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proofErr w:type="spellStart"/>
      <w:r w:rsidR="00333CBE">
        <w:rPr>
          <w:color w:val="000000" w:themeColor="text1"/>
          <w:sz w:val="28"/>
          <w:szCs w:val="28"/>
        </w:rPr>
        <w:t>Витим</w:t>
      </w:r>
      <w:r w:rsidRPr="00561231">
        <w:rPr>
          <w:color w:val="000000" w:themeColor="text1"/>
          <w:sz w:val="28"/>
          <w:szCs w:val="28"/>
        </w:rPr>
        <w:t>энерго</w:t>
      </w:r>
      <w:proofErr w:type="spellEnd"/>
      <w:r w:rsidRPr="00561231">
        <w:rPr>
          <w:color w:val="000000" w:themeColor="text1"/>
          <w:sz w:val="28"/>
          <w:szCs w:val="28"/>
        </w:rPr>
        <w:t>»</w:t>
      </w: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1231" w:rsidRDefault="008711F0" w:rsidP="008711F0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8711F0" w:rsidRPr="005624C8" w:rsidRDefault="008711F0" w:rsidP="008711F0">
      <w:pPr>
        <w:jc w:val="center"/>
        <w:rPr>
          <w:b/>
          <w:color w:val="000000" w:themeColor="text1"/>
          <w:sz w:val="32"/>
          <w:szCs w:val="32"/>
        </w:rPr>
      </w:pPr>
      <w:r w:rsidRPr="005624C8">
        <w:rPr>
          <w:b/>
          <w:color w:val="000000" w:themeColor="text1"/>
          <w:sz w:val="32"/>
          <w:szCs w:val="32"/>
        </w:rPr>
        <w:t>ПАСПОРТ</w:t>
      </w:r>
    </w:p>
    <w:p w:rsidR="008711F0" w:rsidRPr="005624C8" w:rsidRDefault="008711F0" w:rsidP="008711F0">
      <w:pPr>
        <w:jc w:val="center"/>
        <w:rPr>
          <w:color w:val="000000" w:themeColor="text1"/>
          <w:sz w:val="32"/>
          <w:szCs w:val="32"/>
        </w:rPr>
      </w:pPr>
      <w:r w:rsidRPr="005624C8">
        <w:rPr>
          <w:color w:val="000000" w:themeColor="text1"/>
          <w:sz w:val="32"/>
          <w:szCs w:val="32"/>
        </w:rPr>
        <w:t>инвестиционного проекта</w:t>
      </w:r>
    </w:p>
    <w:p w:rsidR="005624C8" w:rsidRDefault="005624C8" w:rsidP="008711F0">
      <w:pPr>
        <w:jc w:val="center"/>
        <w:rPr>
          <w:color w:val="000000" w:themeColor="text1"/>
          <w:sz w:val="28"/>
          <w:szCs w:val="28"/>
        </w:rPr>
      </w:pPr>
    </w:p>
    <w:p w:rsidR="005624C8" w:rsidRDefault="005624C8" w:rsidP="008711F0">
      <w:pPr>
        <w:jc w:val="center"/>
        <w:rPr>
          <w:color w:val="000000" w:themeColor="text1"/>
          <w:sz w:val="28"/>
          <w:szCs w:val="28"/>
        </w:rPr>
      </w:pPr>
    </w:p>
    <w:p w:rsidR="005624C8" w:rsidRPr="00561231" w:rsidRDefault="005624C8" w:rsidP="008711F0">
      <w:pPr>
        <w:jc w:val="center"/>
        <w:rPr>
          <w:color w:val="000000" w:themeColor="text1"/>
          <w:sz w:val="28"/>
          <w:szCs w:val="28"/>
        </w:rPr>
      </w:pPr>
    </w:p>
    <w:p w:rsidR="008711F0" w:rsidRPr="008F2975" w:rsidRDefault="008711F0" w:rsidP="006A3A2F">
      <w:pPr>
        <w:spacing w:line="360" w:lineRule="auto"/>
        <w:jc w:val="center"/>
        <w:rPr>
          <w:b/>
          <w:color w:val="000000" w:themeColor="text1"/>
          <w:sz w:val="30"/>
          <w:szCs w:val="30"/>
        </w:rPr>
      </w:pPr>
      <w:r w:rsidRPr="008F2975">
        <w:rPr>
          <w:b/>
          <w:color w:val="000000" w:themeColor="text1"/>
          <w:sz w:val="30"/>
          <w:szCs w:val="30"/>
        </w:rPr>
        <w:t>«</w:t>
      </w:r>
      <w:r w:rsidR="006A3A2F">
        <w:rPr>
          <w:b/>
          <w:color w:val="000000" w:themeColor="text1"/>
          <w:sz w:val="30"/>
          <w:szCs w:val="30"/>
        </w:rPr>
        <w:t xml:space="preserve">Установка БСК на ПС </w:t>
      </w:r>
      <w:proofErr w:type="spellStart"/>
      <w:r w:rsidR="006A3A2F">
        <w:rPr>
          <w:b/>
          <w:color w:val="000000" w:themeColor="text1"/>
          <w:sz w:val="30"/>
          <w:szCs w:val="30"/>
        </w:rPr>
        <w:t>Бодайбинского</w:t>
      </w:r>
      <w:proofErr w:type="spellEnd"/>
      <w:r w:rsidR="006A3A2F">
        <w:rPr>
          <w:b/>
          <w:color w:val="000000" w:themeColor="text1"/>
          <w:sz w:val="30"/>
          <w:szCs w:val="30"/>
        </w:rPr>
        <w:t xml:space="preserve"> </w:t>
      </w:r>
      <w:proofErr w:type="spellStart"/>
      <w:r w:rsidR="006A3A2F">
        <w:rPr>
          <w:b/>
          <w:color w:val="000000" w:themeColor="text1"/>
          <w:sz w:val="30"/>
          <w:szCs w:val="30"/>
        </w:rPr>
        <w:t>энергорайона</w:t>
      </w:r>
      <w:proofErr w:type="spellEnd"/>
      <w:r w:rsidR="005624C8" w:rsidRPr="008F2975">
        <w:rPr>
          <w:b/>
          <w:color w:val="000000" w:themeColor="text1"/>
          <w:sz w:val="30"/>
          <w:szCs w:val="30"/>
        </w:rPr>
        <w:t xml:space="preserve">» </w:t>
      </w:r>
      <w:r w:rsidR="00333CBE" w:rsidRPr="008F2975">
        <w:rPr>
          <w:b/>
          <w:color w:val="000000" w:themeColor="text1"/>
          <w:sz w:val="30"/>
          <w:szCs w:val="30"/>
        </w:rPr>
        <w:t xml:space="preserve"> </w:t>
      </w:r>
    </w:p>
    <w:p w:rsidR="005624C8" w:rsidRDefault="005624C8">
      <w:pPr>
        <w:spacing w:after="200"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6967A8" w:rsidRDefault="00AE50CE" w:rsidP="008711F0">
          <w:pPr>
            <w:pStyle w:val="a5"/>
            <w:tabs>
              <w:tab w:val="left" w:pos="3828"/>
            </w:tabs>
            <w:rPr>
              <w:rFonts w:ascii="Times New Roman" w:hAnsi="Times New Roman" w:cs="Times New Roman"/>
              <w:color w:val="000000" w:themeColor="text1"/>
            </w:rPr>
          </w:pPr>
          <w:r w:rsidRPr="006967A8">
            <w:rPr>
              <w:rFonts w:ascii="Times New Roman" w:hAnsi="Times New Roman" w:cs="Times New Roman"/>
              <w:color w:val="000000" w:themeColor="text1"/>
            </w:rPr>
            <w:t>Оглавление</w:t>
          </w:r>
          <w:r w:rsidR="008711F0">
            <w:rPr>
              <w:rFonts w:ascii="Times New Roman" w:hAnsi="Times New Roman" w:cs="Times New Roman"/>
              <w:color w:val="000000" w:themeColor="text1"/>
            </w:rPr>
            <w:tab/>
          </w:r>
        </w:p>
        <w:p w:rsidR="003E7B52" w:rsidRPr="006967A8" w:rsidRDefault="003E7B52" w:rsidP="003E7B52">
          <w:pPr>
            <w:rPr>
              <w:color w:val="000000" w:themeColor="text1"/>
              <w:lang w:eastAsia="en-US"/>
            </w:rPr>
          </w:pPr>
        </w:p>
        <w:p w:rsidR="004C48D2" w:rsidRDefault="00FB6944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6967A8">
            <w:rPr>
              <w:color w:val="000000" w:themeColor="text1"/>
            </w:rPr>
            <w:fldChar w:fldCharType="begin"/>
          </w:r>
          <w:r w:rsidR="003E7B52" w:rsidRPr="006967A8">
            <w:rPr>
              <w:color w:val="000000" w:themeColor="text1"/>
            </w:rPr>
            <w:instrText xml:space="preserve"> TOC \o "1-3" \h \z \u </w:instrText>
          </w:r>
          <w:r w:rsidRPr="006967A8">
            <w:rPr>
              <w:color w:val="000000" w:themeColor="text1"/>
            </w:rPr>
            <w:fldChar w:fldCharType="separate"/>
          </w:r>
          <w:hyperlink w:anchor="_Toc445913057" w:history="1">
            <w:r w:rsidR="004C48D2" w:rsidRPr="005B6366">
              <w:rPr>
                <w:rStyle w:val="a6"/>
                <w:rFonts w:eastAsiaTheme="majorEastAsia"/>
                <w:noProof/>
              </w:rPr>
              <w:t>1.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Общая информация о проекте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_Toc445913057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 w:rsidR="00803DD6">
              <w:rPr>
                <w:noProof/>
                <w:webHidden/>
              </w:rPr>
              <w:t>3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58" w:history="1">
            <w:r w:rsidR="004C48D2" w:rsidRPr="005B6366">
              <w:rPr>
                <w:rStyle w:val="a6"/>
                <w:rFonts w:eastAsiaTheme="majorEastAsia"/>
                <w:noProof/>
              </w:rPr>
              <w:t>2.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Юридический статус объекта инвестиций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_Toc445913058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59" w:history="1">
            <w:r w:rsidR="004C48D2" w:rsidRPr="005B6366">
              <w:rPr>
                <w:rStyle w:val="a6"/>
                <w:rFonts w:eastAsiaTheme="majorEastAsia"/>
                <w:noProof/>
              </w:rPr>
              <w:t>3.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Основные технические решения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_Toc445913059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60" w:history="1">
            <w:r w:rsidR="004C48D2" w:rsidRPr="005B6366">
              <w:rPr>
                <w:rStyle w:val="a6"/>
                <w:rFonts w:eastAsiaTheme="majorEastAsia"/>
                <w:noProof/>
              </w:rPr>
              <w:t>4.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Инвестиционные затраты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_Toc445913060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61" w:history="1">
            <w:r w:rsidR="004C48D2" w:rsidRPr="005B6366">
              <w:rPr>
                <w:rStyle w:val="a6"/>
                <w:rFonts w:eastAsiaTheme="majorEastAsia"/>
                <w:noProof/>
              </w:rPr>
              <w:t>5.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План - график реализации инвестиционного проекта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_Toc445913061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62" w:history="1">
            <w:r w:rsidR="004C48D2" w:rsidRPr="005B6366">
              <w:rPr>
                <w:rStyle w:val="a6"/>
                <w:rFonts w:eastAsiaTheme="majorEastAsia"/>
                <w:noProof/>
              </w:rPr>
              <w:t>6.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Маркетинговая информация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_Toc445913062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63" w:history="1">
            <w:r w:rsidR="004C48D2" w:rsidRPr="005B6366">
              <w:rPr>
                <w:rStyle w:val="a6"/>
                <w:rFonts w:eastAsiaTheme="majorEastAsia"/>
                <w:noProof/>
              </w:rPr>
              <w:t>7.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Источники финансирования проекта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_Toc445913063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64" w:history="1">
            <w:r w:rsidR="004C48D2" w:rsidRPr="005B6366">
              <w:rPr>
                <w:rStyle w:val="a6"/>
                <w:rFonts w:eastAsiaTheme="majorEastAsia"/>
                <w:noProof/>
              </w:rPr>
              <w:t>8.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Показатели операционной деятельности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_Toc445913064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4C48D2" w:rsidRDefault="00803DD6">
          <w:pPr>
            <w:pStyle w:val="11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45913065" w:history="1">
            <w:r w:rsidR="004C48D2" w:rsidRPr="005B6366">
              <w:rPr>
                <w:rStyle w:val="a6"/>
                <w:rFonts w:eastAsiaTheme="majorEastAsia"/>
                <w:noProof/>
              </w:rPr>
              <w:t>9.</w:t>
            </w:r>
            <w:r w:rsidR="004C48D2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4C48D2" w:rsidRPr="005B6366">
              <w:rPr>
                <w:rStyle w:val="a6"/>
                <w:rFonts w:eastAsiaTheme="majorEastAsia"/>
                <w:noProof/>
              </w:rPr>
              <w:t>Выводы</w:t>
            </w:r>
            <w:r w:rsidR="004C48D2">
              <w:rPr>
                <w:noProof/>
                <w:webHidden/>
              </w:rPr>
              <w:tab/>
            </w:r>
            <w:r w:rsidR="004C48D2">
              <w:rPr>
                <w:noProof/>
                <w:webHidden/>
              </w:rPr>
              <w:fldChar w:fldCharType="begin"/>
            </w:r>
            <w:r w:rsidR="004C48D2">
              <w:rPr>
                <w:noProof/>
                <w:webHidden/>
              </w:rPr>
              <w:instrText xml:space="preserve"> PAGEREF _Toc445913065 \h </w:instrText>
            </w:r>
            <w:r w:rsidR="004C48D2">
              <w:rPr>
                <w:noProof/>
                <w:webHidden/>
              </w:rPr>
            </w:r>
            <w:r w:rsidR="004C48D2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4C48D2">
              <w:rPr>
                <w:noProof/>
                <w:webHidden/>
              </w:rPr>
              <w:fldChar w:fldCharType="end"/>
            </w:r>
          </w:hyperlink>
        </w:p>
        <w:p w:rsidR="003E7B52" w:rsidRPr="006967A8" w:rsidRDefault="00FB6944">
          <w:pPr>
            <w:rPr>
              <w:color w:val="000000" w:themeColor="text1"/>
            </w:rPr>
          </w:pPr>
          <w:r w:rsidRPr="006967A8">
            <w:rPr>
              <w:color w:val="000000" w:themeColor="text1"/>
            </w:rPr>
            <w:fldChar w:fldCharType="end"/>
          </w:r>
        </w:p>
      </w:sdtContent>
    </w:sdt>
    <w:p w:rsidR="00BF5B29" w:rsidRPr="006967A8" w:rsidRDefault="00BF5B29">
      <w:pPr>
        <w:rPr>
          <w:color w:val="000000" w:themeColor="text1"/>
        </w:rPr>
      </w:pPr>
    </w:p>
    <w:p w:rsidR="00BF5B29" w:rsidRPr="006967A8" w:rsidRDefault="00BF5B29">
      <w:pPr>
        <w:spacing w:after="200" w:line="276" w:lineRule="auto"/>
        <w:rPr>
          <w:color w:val="000000" w:themeColor="text1"/>
        </w:rPr>
      </w:pPr>
      <w:r w:rsidRPr="006967A8">
        <w:rPr>
          <w:color w:val="000000" w:themeColor="text1"/>
        </w:rPr>
        <w:br w:type="page"/>
      </w:r>
    </w:p>
    <w:p w:rsidR="00BF5B29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Toc231645032"/>
      <w:bookmarkStart w:id="1" w:name="_Toc445913057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C14DBE" w:rsidRPr="00460230" w:rsidRDefault="00C14DBE" w:rsidP="00C14DBE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84"/>
        <w:gridCol w:w="7409"/>
      </w:tblGrid>
      <w:tr w:rsidR="00A447DE" w:rsidRPr="00460230" w:rsidTr="00460230">
        <w:tc>
          <w:tcPr>
            <w:tcW w:w="2284" w:type="dxa"/>
          </w:tcPr>
          <w:p w:rsidR="00A447DE" w:rsidRPr="00460230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460230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</w:tc>
        <w:tc>
          <w:tcPr>
            <w:tcW w:w="7409" w:type="dxa"/>
          </w:tcPr>
          <w:p w:rsidR="00D75583" w:rsidRPr="00460230" w:rsidRDefault="00BC05A7" w:rsidP="00D75583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460230">
              <w:rPr>
                <w:color w:val="000000" w:themeColor="text1"/>
                <w:sz w:val="24"/>
              </w:rPr>
              <w:t>И</w:t>
            </w:r>
            <w:r w:rsidR="00A447DE" w:rsidRPr="00460230">
              <w:rPr>
                <w:color w:val="000000" w:themeColor="text1"/>
                <w:sz w:val="24"/>
              </w:rPr>
              <w:t>нвестиционн</w:t>
            </w:r>
            <w:r w:rsidRPr="00460230">
              <w:rPr>
                <w:color w:val="000000" w:themeColor="text1"/>
                <w:sz w:val="24"/>
              </w:rPr>
              <w:t>ый</w:t>
            </w:r>
            <w:r w:rsidR="00A447DE" w:rsidRPr="00460230">
              <w:rPr>
                <w:color w:val="000000" w:themeColor="text1"/>
                <w:sz w:val="24"/>
              </w:rPr>
              <w:t xml:space="preserve"> проект</w:t>
            </w:r>
            <w:r w:rsidRPr="00460230">
              <w:rPr>
                <w:color w:val="000000" w:themeColor="text1"/>
                <w:sz w:val="24"/>
              </w:rPr>
              <w:t xml:space="preserve"> предполагает </w:t>
            </w:r>
            <w:r w:rsidR="00D30AC2" w:rsidRPr="00460230">
              <w:rPr>
                <w:color w:val="000000" w:themeColor="text1"/>
                <w:sz w:val="24"/>
              </w:rPr>
              <w:t xml:space="preserve">установку </w:t>
            </w:r>
            <w:r w:rsidR="008174C4" w:rsidRPr="00460230">
              <w:rPr>
                <w:color w:val="000000" w:themeColor="text1"/>
                <w:sz w:val="24"/>
              </w:rPr>
              <w:t xml:space="preserve">источников компенсации реактивной мощности (ИРМ) - </w:t>
            </w:r>
            <w:r w:rsidR="00D30AC2" w:rsidRPr="00460230">
              <w:rPr>
                <w:color w:val="000000" w:themeColor="text1"/>
                <w:sz w:val="24"/>
              </w:rPr>
              <w:t xml:space="preserve">двух БСК (батареи статических конденсаторов) номинальной мощностью 15 </w:t>
            </w:r>
            <w:proofErr w:type="spellStart"/>
            <w:r w:rsidR="00D30AC2" w:rsidRPr="00460230">
              <w:rPr>
                <w:color w:val="000000" w:themeColor="text1"/>
                <w:sz w:val="24"/>
              </w:rPr>
              <w:t>Мвар</w:t>
            </w:r>
            <w:proofErr w:type="spellEnd"/>
            <w:r w:rsidR="00D30AC2" w:rsidRPr="00460230">
              <w:rPr>
                <w:color w:val="000000" w:themeColor="text1"/>
                <w:sz w:val="24"/>
              </w:rPr>
              <w:t xml:space="preserve"> каждая на подстанциях </w:t>
            </w:r>
            <w:proofErr w:type="spellStart"/>
            <w:r w:rsidR="00D30AC2" w:rsidRPr="00460230">
              <w:rPr>
                <w:color w:val="000000" w:themeColor="text1"/>
                <w:sz w:val="24"/>
              </w:rPr>
              <w:t>Бодайбинского</w:t>
            </w:r>
            <w:proofErr w:type="spellEnd"/>
            <w:r w:rsidR="00D30AC2" w:rsidRPr="00460230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="00D30AC2" w:rsidRPr="00460230">
              <w:rPr>
                <w:color w:val="000000" w:themeColor="text1"/>
                <w:sz w:val="24"/>
              </w:rPr>
              <w:t>энергорайона</w:t>
            </w:r>
            <w:proofErr w:type="spellEnd"/>
            <w:r w:rsidR="00D30AC2" w:rsidRPr="00460230">
              <w:rPr>
                <w:color w:val="000000" w:themeColor="text1"/>
                <w:sz w:val="24"/>
              </w:rPr>
              <w:t xml:space="preserve"> с подключением к АОСН (автоматике ограничения снижения напряжения)</w:t>
            </w:r>
          </w:p>
          <w:p w:rsidR="00BB477B" w:rsidRPr="00460230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460230" w:rsidTr="00460230">
        <w:tc>
          <w:tcPr>
            <w:tcW w:w="2284" w:type="dxa"/>
          </w:tcPr>
          <w:p w:rsidR="00A447DE" w:rsidRPr="00460230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460230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409" w:type="dxa"/>
          </w:tcPr>
          <w:p w:rsidR="0080113B" w:rsidRPr="00460230" w:rsidRDefault="00D30AC2" w:rsidP="005E5979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>снижение дефицита мощности</w:t>
            </w:r>
            <w:r w:rsidR="0080113B" w:rsidRPr="00460230">
              <w:rPr>
                <w:color w:val="000000" w:themeColor="text1"/>
              </w:rPr>
              <w:t>;</w:t>
            </w:r>
          </w:p>
          <w:p w:rsidR="00F71FA2" w:rsidRPr="00460230" w:rsidRDefault="00D30AC2" w:rsidP="00C7298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 xml:space="preserve">увеличение максимально допустимых </w:t>
            </w:r>
            <w:proofErr w:type="spellStart"/>
            <w:r w:rsidRPr="00460230">
              <w:rPr>
                <w:color w:val="000000" w:themeColor="text1"/>
              </w:rPr>
              <w:t>перетоков</w:t>
            </w:r>
            <w:proofErr w:type="spellEnd"/>
            <w:r w:rsidRPr="00460230">
              <w:rPr>
                <w:color w:val="000000" w:themeColor="text1"/>
              </w:rPr>
              <w:t xml:space="preserve"> в электрической сети</w:t>
            </w:r>
          </w:p>
        </w:tc>
      </w:tr>
      <w:tr w:rsidR="00A447DE" w:rsidRPr="00460230" w:rsidTr="00460230">
        <w:tc>
          <w:tcPr>
            <w:tcW w:w="2284" w:type="dxa"/>
          </w:tcPr>
          <w:p w:rsidR="00A447DE" w:rsidRPr="00460230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460230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409" w:type="dxa"/>
          </w:tcPr>
          <w:p w:rsidR="00CC1DF6" w:rsidRPr="00460230" w:rsidRDefault="00CC1DF6" w:rsidP="00CC1DF6">
            <w:pPr>
              <w:jc w:val="both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>Официальными документами основания для включения ИП в ИПР являются:</w:t>
            </w:r>
          </w:p>
          <w:p w:rsidR="006B6CA3" w:rsidRDefault="006B6CA3" w:rsidP="006B6CA3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 xml:space="preserve">Приказы Минэнерго РФ </w:t>
            </w:r>
            <w:r w:rsidRPr="00460230">
              <w:rPr>
                <w:color w:val="000000" w:themeColor="text1"/>
                <w:lang w:eastAsia="ru-RU"/>
              </w:rPr>
              <w:t xml:space="preserve">№ 462 от 12.10.2011 г.; </w:t>
            </w:r>
            <w:r>
              <w:rPr>
                <w:color w:val="000000" w:themeColor="text1"/>
                <w:lang w:eastAsia="ru-RU"/>
              </w:rPr>
              <w:t>№ 415 от 03.09.2012 г.; №</w:t>
            </w:r>
            <w:r w:rsidRPr="0053243C">
              <w:rPr>
                <w:color w:val="000000" w:themeColor="text1"/>
                <w:lang w:eastAsia="ru-RU"/>
              </w:rPr>
              <w:t>431 от 13.</w:t>
            </w:r>
            <w:r>
              <w:rPr>
                <w:color w:val="000000" w:themeColor="text1"/>
                <w:lang w:eastAsia="ru-RU"/>
              </w:rPr>
              <w:t>08.2013г.; №485 от 31.07.2014</w:t>
            </w:r>
            <w:r w:rsidRPr="0053243C">
              <w:rPr>
                <w:color w:val="000000" w:themeColor="text1"/>
                <w:lang w:eastAsia="ru-RU"/>
              </w:rPr>
              <w:t xml:space="preserve">г.; </w:t>
            </w:r>
            <w:r>
              <w:rPr>
                <w:color w:val="000000" w:themeColor="text1"/>
                <w:lang w:eastAsia="ru-RU"/>
              </w:rPr>
              <w:t xml:space="preserve">№ </w:t>
            </w:r>
            <w:r w:rsidRPr="0053243C">
              <w:rPr>
                <w:color w:val="000000" w:themeColor="text1"/>
                <w:lang w:eastAsia="ru-RU"/>
              </w:rPr>
              <w:t>215 от 03.04.2015</w:t>
            </w:r>
            <w:r>
              <w:rPr>
                <w:color w:val="000000" w:themeColor="text1"/>
                <w:lang w:eastAsia="ru-RU"/>
              </w:rPr>
              <w:t>г.</w:t>
            </w:r>
            <w:r w:rsidRPr="0053243C">
              <w:rPr>
                <w:color w:val="000000" w:themeColor="text1"/>
                <w:lang w:eastAsia="ru-RU"/>
              </w:rPr>
              <w:t> </w:t>
            </w:r>
            <w:r>
              <w:rPr>
                <w:color w:val="000000" w:themeColor="text1"/>
                <w:lang w:eastAsia="ru-RU"/>
              </w:rPr>
              <w:t xml:space="preserve"> </w:t>
            </w:r>
            <w:r w:rsidRPr="00312678">
              <w:rPr>
                <w:color w:val="000000" w:themeColor="text1"/>
                <w:lang w:eastAsia="ru-RU"/>
              </w:rPr>
              <w:t>"Об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</w:t>
            </w:r>
            <w:r>
              <w:rPr>
                <w:color w:val="000000" w:themeColor="text1"/>
                <w:lang w:eastAsia="ru-RU"/>
              </w:rPr>
              <w:t>»;</w:t>
            </w:r>
          </w:p>
          <w:p w:rsidR="006B6CA3" w:rsidRDefault="006B6CA3" w:rsidP="006B6CA3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</w:p>
          <w:p w:rsidR="00166A93" w:rsidRPr="00460230" w:rsidRDefault="006B6CA3" w:rsidP="006B6CA3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Инвестиционная программа ЗАО «</w:t>
            </w:r>
            <w:proofErr w:type="spellStart"/>
            <w:r>
              <w:rPr>
                <w:color w:val="000000" w:themeColor="text1"/>
                <w:lang w:eastAsia="ru-RU"/>
              </w:rPr>
              <w:t>Витимэнерго</w:t>
            </w:r>
            <w:proofErr w:type="spellEnd"/>
            <w:r>
              <w:rPr>
                <w:color w:val="000000" w:themeColor="text1"/>
                <w:lang w:eastAsia="ru-RU"/>
              </w:rPr>
              <w:t>» на 2015 – 2017 годы,  утвержденная Приказом Минэнерго России № 945 от 23.12.2014 г.</w:t>
            </w:r>
          </w:p>
          <w:p w:rsidR="0053243C" w:rsidRPr="00460230" w:rsidRDefault="0053243C" w:rsidP="00CC1DF6">
            <w:pPr>
              <w:pStyle w:val="12"/>
              <w:ind w:left="0" w:firstLine="0"/>
              <w:rPr>
                <w:color w:val="000000" w:themeColor="text1"/>
                <w:lang w:eastAsia="ru-RU"/>
              </w:rPr>
            </w:pPr>
          </w:p>
          <w:p w:rsidR="00961B28" w:rsidRPr="00460230" w:rsidRDefault="00E827EE" w:rsidP="00CC1DF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230">
              <w:rPr>
                <w:color w:val="000000" w:themeColor="text1"/>
              </w:rPr>
              <w:t>В связи с дефицитом мощности ЗАО «</w:t>
            </w:r>
            <w:proofErr w:type="spellStart"/>
            <w:r w:rsidRPr="00460230">
              <w:rPr>
                <w:color w:val="000000" w:themeColor="text1"/>
              </w:rPr>
              <w:t>Витимэнерго</w:t>
            </w:r>
            <w:proofErr w:type="spellEnd"/>
            <w:r w:rsidRPr="00460230">
              <w:rPr>
                <w:color w:val="000000" w:themeColor="text1"/>
              </w:rPr>
              <w:t xml:space="preserve">» </w:t>
            </w:r>
            <w:r w:rsidRPr="00460230">
              <w:rPr>
                <w:bCs/>
              </w:rPr>
              <w:t xml:space="preserve">заключило договор № 595/ТП от 03.04.2013 г. с ОАО «ФСК ЕЭС» по осуществлению технологического присоединения дополнительной мощности, получены технические условия на увеличение максимальной мощности </w:t>
            </w:r>
            <w:proofErr w:type="spellStart"/>
            <w:r w:rsidRPr="00460230">
              <w:rPr>
                <w:bCs/>
              </w:rPr>
              <w:t>энергопринимающих</w:t>
            </w:r>
            <w:proofErr w:type="spellEnd"/>
            <w:r w:rsidRPr="00460230">
              <w:rPr>
                <w:bCs/>
              </w:rPr>
              <w:t xml:space="preserve"> устройств ЗАО «</w:t>
            </w:r>
            <w:proofErr w:type="spellStart"/>
            <w:r w:rsidRPr="00460230">
              <w:rPr>
                <w:bCs/>
              </w:rPr>
              <w:t>Витимэнерго</w:t>
            </w:r>
            <w:proofErr w:type="spellEnd"/>
            <w:r w:rsidRPr="00460230">
              <w:rPr>
                <w:bCs/>
              </w:rPr>
              <w:t>» на 12 МВт (с 65 до 77 МВт).</w:t>
            </w:r>
          </w:p>
          <w:p w:rsidR="00E748F9" w:rsidRPr="00460230" w:rsidRDefault="00E748F9" w:rsidP="00325FE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</w:tr>
    </w:tbl>
    <w:p w:rsidR="00BF5B29" w:rsidRPr="006967A8" w:rsidRDefault="00BF5B29" w:rsidP="00E748F9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_Toc231645033"/>
      <w:bookmarkStart w:id="3" w:name="_Toc445913058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53"/>
        <w:gridCol w:w="7440"/>
      </w:tblGrid>
      <w:tr w:rsidR="00180647" w:rsidRPr="00460230" w:rsidTr="000C76FB">
        <w:tc>
          <w:tcPr>
            <w:tcW w:w="2296" w:type="dxa"/>
          </w:tcPr>
          <w:p w:rsidR="00180647" w:rsidRPr="00460230" w:rsidRDefault="00180647" w:rsidP="00026609">
            <w:pPr>
              <w:rPr>
                <w:b/>
                <w:color w:val="000000" w:themeColor="text1"/>
              </w:rPr>
            </w:pPr>
            <w:r w:rsidRPr="00460230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655" w:type="dxa"/>
          </w:tcPr>
          <w:p w:rsidR="00180647" w:rsidRPr="00460230" w:rsidRDefault="00180647" w:rsidP="0018064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>АО «</w:t>
            </w:r>
            <w:proofErr w:type="spellStart"/>
            <w:r w:rsidR="00961B28" w:rsidRPr="00460230">
              <w:rPr>
                <w:color w:val="000000" w:themeColor="text1"/>
              </w:rPr>
              <w:t>Витим</w:t>
            </w:r>
            <w:r w:rsidRPr="00460230">
              <w:rPr>
                <w:color w:val="000000" w:themeColor="text1"/>
              </w:rPr>
              <w:t>энерго</w:t>
            </w:r>
            <w:proofErr w:type="spellEnd"/>
            <w:r w:rsidRPr="00460230">
              <w:rPr>
                <w:color w:val="000000" w:themeColor="text1"/>
              </w:rPr>
              <w:t>»</w:t>
            </w:r>
          </w:p>
          <w:p w:rsidR="00180647" w:rsidRPr="00460230" w:rsidRDefault="00D877EC" w:rsidP="00180647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 xml:space="preserve">Иркутская область, </w:t>
            </w:r>
            <w:r w:rsidR="00180647" w:rsidRPr="00460230">
              <w:rPr>
                <w:color w:val="000000" w:themeColor="text1"/>
              </w:rPr>
              <w:t>г.</w:t>
            </w:r>
            <w:r w:rsidR="00961B28" w:rsidRPr="00460230">
              <w:rPr>
                <w:color w:val="000000" w:themeColor="text1"/>
              </w:rPr>
              <w:t xml:space="preserve"> Бодайбо</w:t>
            </w:r>
            <w:r w:rsidR="00180647" w:rsidRPr="00460230">
              <w:rPr>
                <w:color w:val="000000" w:themeColor="text1"/>
              </w:rPr>
              <w:t xml:space="preserve">, ул. </w:t>
            </w:r>
            <w:r w:rsidR="00961B28" w:rsidRPr="00460230">
              <w:rPr>
                <w:color w:val="000000" w:themeColor="text1"/>
              </w:rPr>
              <w:t>Подстанция</w:t>
            </w:r>
          </w:p>
          <w:p w:rsidR="00180647" w:rsidRPr="00460230" w:rsidRDefault="00180647" w:rsidP="00961B28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0"/>
        <w:gridCol w:w="7433"/>
      </w:tblGrid>
      <w:tr w:rsidR="00891745" w:rsidRPr="00460230" w:rsidTr="00460230">
        <w:tc>
          <w:tcPr>
            <w:tcW w:w="2260" w:type="dxa"/>
          </w:tcPr>
          <w:p w:rsidR="00891745" w:rsidRPr="00460230" w:rsidRDefault="00891745" w:rsidP="009B4969">
            <w:pPr>
              <w:rPr>
                <w:b/>
                <w:color w:val="000000" w:themeColor="text1"/>
              </w:rPr>
            </w:pPr>
            <w:r w:rsidRPr="00460230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433" w:type="dxa"/>
          </w:tcPr>
          <w:p w:rsidR="000C3BF0" w:rsidRPr="00460230" w:rsidRDefault="000C3BF0" w:rsidP="000C3BF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 xml:space="preserve">     ПС 220 </w:t>
            </w:r>
            <w:proofErr w:type="spellStart"/>
            <w:r w:rsidRPr="00460230">
              <w:rPr>
                <w:color w:val="000000" w:themeColor="text1"/>
              </w:rPr>
              <w:t>кВ</w:t>
            </w:r>
            <w:proofErr w:type="spellEnd"/>
            <w:r w:rsidRPr="00460230">
              <w:rPr>
                <w:color w:val="000000" w:themeColor="text1"/>
              </w:rPr>
              <w:t xml:space="preserve"> </w:t>
            </w:r>
            <w:proofErr w:type="spellStart"/>
            <w:r w:rsidRPr="00460230">
              <w:rPr>
                <w:color w:val="000000" w:themeColor="text1"/>
              </w:rPr>
              <w:t>Мамакан</w:t>
            </w:r>
            <w:proofErr w:type="spellEnd"/>
            <w:r w:rsidRPr="00460230">
              <w:rPr>
                <w:color w:val="000000" w:themeColor="text1"/>
              </w:rPr>
              <w:t>, п</w:t>
            </w:r>
            <w:r w:rsidR="00317C60" w:rsidRPr="00460230">
              <w:rPr>
                <w:color w:val="000000" w:themeColor="text1"/>
              </w:rPr>
              <w:t xml:space="preserve">ос. </w:t>
            </w:r>
            <w:proofErr w:type="spellStart"/>
            <w:r w:rsidR="00317C60" w:rsidRPr="00460230">
              <w:rPr>
                <w:color w:val="000000" w:themeColor="text1"/>
              </w:rPr>
              <w:t>М</w:t>
            </w:r>
            <w:r w:rsidRPr="00460230">
              <w:rPr>
                <w:color w:val="000000" w:themeColor="text1"/>
              </w:rPr>
              <w:t>амакан</w:t>
            </w:r>
            <w:proofErr w:type="spellEnd"/>
            <w:r w:rsidRPr="00460230">
              <w:rPr>
                <w:color w:val="000000" w:themeColor="text1"/>
              </w:rPr>
              <w:t xml:space="preserve"> </w:t>
            </w:r>
            <w:proofErr w:type="spellStart"/>
            <w:r w:rsidRPr="00460230">
              <w:rPr>
                <w:color w:val="000000" w:themeColor="text1"/>
              </w:rPr>
              <w:t>Бодайбинского</w:t>
            </w:r>
            <w:proofErr w:type="spellEnd"/>
            <w:r w:rsidRPr="00460230">
              <w:rPr>
                <w:color w:val="000000" w:themeColor="text1"/>
              </w:rPr>
              <w:t xml:space="preserve"> района,</w:t>
            </w:r>
          </w:p>
          <w:p w:rsidR="009067A4" w:rsidRPr="00460230" w:rsidRDefault="000C3BF0" w:rsidP="000C3BF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 xml:space="preserve">     ул. Гидростроителей, 3</w:t>
            </w:r>
            <w:r w:rsidR="00166A93" w:rsidRPr="00460230">
              <w:rPr>
                <w:color w:val="000000" w:themeColor="text1"/>
              </w:rPr>
              <w:t>;</w:t>
            </w:r>
          </w:p>
          <w:p w:rsidR="00166A93" w:rsidRPr="00460230" w:rsidRDefault="00166A93" w:rsidP="000C3BF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460230">
              <w:rPr>
                <w:color w:val="000000" w:themeColor="text1"/>
              </w:rPr>
              <w:t xml:space="preserve">     ПС 110 </w:t>
            </w:r>
            <w:proofErr w:type="spellStart"/>
            <w:r w:rsidRPr="00460230">
              <w:rPr>
                <w:color w:val="000000" w:themeColor="text1"/>
              </w:rPr>
              <w:t>кВ</w:t>
            </w:r>
            <w:proofErr w:type="spellEnd"/>
            <w:r w:rsidRPr="00460230">
              <w:rPr>
                <w:color w:val="000000" w:themeColor="text1"/>
              </w:rPr>
              <w:t xml:space="preserve"> </w:t>
            </w:r>
            <w:proofErr w:type="spellStart"/>
            <w:r w:rsidRPr="00460230">
              <w:rPr>
                <w:color w:val="000000" w:themeColor="text1"/>
              </w:rPr>
              <w:t>Вачинская</w:t>
            </w:r>
            <w:proofErr w:type="spellEnd"/>
            <w:r w:rsidRPr="00460230">
              <w:rPr>
                <w:color w:val="000000" w:themeColor="text1"/>
              </w:rPr>
              <w:t xml:space="preserve">, </w:t>
            </w:r>
            <w:proofErr w:type="spellStart"/>
            <w:r w:rsidRPr="00460230">
              <w:rPr>
                <w:color w:val="000000" w:themeColor="text1"/>
              </w:rPr>
              <w:t>Бодайбинский</w:t>
            </w:r>
            <w:proofErr w:type="spellEnd"/>
            <w:r w:rsidRPr="00460230">
              <w:rPr>
                <w:color w:val="000000" w:themeColor="text1"/>
              </w:rPr>
              <w:t xml:space="preserve"> район</w:t>
            </w:r>
          </w:p>
          <w:p w:rsidR="009067A4" w:rsidRPr="00460230" w:rsidRDefault="009067A4" w:rsidP="009067A4">
            <w:pPr>
              <w:pStyle w:val="12"/>
              <w:spacing w:before="0"/>
              <w:ind w:left="318" w:firstLine="158"/>
              <w:rPr>
                <w:color w:val="000000" w:themeColor="text1"/>
              </w:rPr>
            </w:pPr>
          </w:p>
        </w:tc>
      </w:tr>
    </w:tbl>
    <w:p w:rsidR="00543A82" w:rsidRPr="006967A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445913059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Style w:val="a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6"/>
        <w:gridCol w:w="7417"/>
      </w:tblGrid>
      <w:tr w:rsidR="0066784F" w:rsidRPr="006967A8" w:rsidTr="00E7584A">
        <w:tc>
          <w:tcPr>
            <w:tcW w:w="1174" w:type="pct"/>
          </w:tcPr>
          <w:p w:rsidR="0066784F" w:rsidRPr="006967A8" w:rsidRDefault="007F1BD8" w:rsidP="00BC0722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3826" w:type="pct"/>
          </w:tcPr>
          <w:p w:rsidR="000C3BF0" w:rsidRDefault="00166A93" w:rsidP="0066784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Планируемое н</w:t>
            </w:r>
            <w:r w:rsidR="000C3BF0">
              <w:rPr>
                <w:color w:val="000000" w:themeColor="text1"/>
              </w:rPr>
              <w:t>ачало реализации проекта –</w:t>
            </w:r>
            <w:r>
              <w:rPr>
                <w:color w:val="000000" w:themeColor="text1"/>
              </w:rPr>
              <w:t xml:space="preserve">   </w:t>
            </w:r>
            <w:r w:rsidR="00197E80" w:rsidRPr="00197E80">
              <w:rPr>
                <w:color w:val="000000" w:themeColor="text1"/>
                <w:lang w:val="en-US"/>
              </w:rPr>
              <w:t>II</w:t>
            </w:r>
            <w:r w:rsidR="00197E80" w:rsidRPr="00197E80">
              <w:rPr>
                <w:color w:val="000000" w:themeColor="text1"/>
              </w:rPr>
              <w:t xml:space="preserve"> квартал </w:t>
            </w:r>
            <w:r w:rsidR="000C3BF0" w:rsidRPr="00197E80">
              <w:rPr>
                <w:color w:val="000000" w:themeColor="text1"/>
              </w:rPr>
              <w:t>201</w:t>
            </w:r>
            <w:r w:rsidRPr="00197E80">
              <w:rPr>
                <w:color w:val="000000" w:themeColor="text1"/>
              </w:rPr>
              <w:t>6</w:t>
            </w:r>
            <w:r w:rsidR="000C3BF0" w:rsidRPr="00197E80">
              <w:rPr>
                <w:color w:val="000000" w:themeColor="text1"/>
              </w:rPr>
              <w:t xml:space="preserve"> г.</w:t>
            </w:r>
          </w:p>
          <w:p w:rsidR="00197E80" w:rsidRDefault="00091AC3" w:rsidP="008174C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В </w:t>
            </w:r>
            <w:r w:rsidRPr="00197E80">
              <w:rPr>
                <w:color w:val="000000" w:themeColor="text1"/>
              </w:rPr>
              <w:t>201</w:t>
            </w:r>
            <w:r w:rsidR="000C3BF0" w:rsidRPr="00197E80">
              <w:rPr>
                <w:color w:val="000000" w:themeColor="text1"/>
              </w:rPr>
              <w:t>6</w:t>
            </w:r>
            <w:r w:rsidRPr="00197E80">
              <w:rPr>
                <w:color w:val="000000" w:themeColor="text1"/>
              </w:rPr>
              <w:t xml:space="preserve"> г.</w:t>
            </w:r>
            <w:r w:rsidR="008174C4">
              <w:rPr>
                <w:color w:val="000000" w:themeColor="text1"/>
              </w:rPr>
              <w:t xml:space="preserve"> планируется проведение конкурентной процедуры по выбору подрядной организации на выполнение комплекса работ «под ключ»</w:t>
            </w:r>
            <w:r w:rsidR="000C3BF0">
              <w:rPr>
                <w:color w:val="000000" w:themeColor="text1"/>
              </w:rPr>
              <w:t>,</w:t>
            </w:r>
            <w:r w:rsidR="008174C4">
              <w:rPr>
                <w:color w:val="000000" w:themeColor="text1"/>
              </w:rPr>
              <w:t xml:space="preserve"> включающего в себя </w:t>
            </w:r>
            <w:r w:rsidR="000C3BF0">
              <w:rPr>
                <w:color w:val="000000" w:themeColor="text1"/>
              </w:rPr>
              <w:t xml:space="preserve"> </w:t>
            </w:r>
            <w:r w:rsidR="008174C4">
              <w:rPr>
                <w:color w:val="000000" w:themeColor="text1"/>
              </w:rPr>
              <w:t xml:space="preserve">разработку </w:t>
            </w:r>
            <w:r w:rsidR="00FB7803">
              <w:rPr>
                <w:color w:val="000000" w:themeColor="text1"/>
              </w:rPr>
              <w:t xml:space="preserve">и утверждение </w:t>
            </w:r>
            <w:r w:rsidR="008174C4">
              <w:rPr>
                <w:color w:val="000000" w:themeColor="text1"/>
              </w:rPr>
              <w:t>проектной и рабочей документации, приобретение оборудования и материалов, выполнение СМР и  пусконаладочных работ со сдачей объектов в эксплуатацию.</w:t>
            </w:r>
          </w:p>
          <w:p w:rsidR="008703EF" w:rsidRPr="006967A8" w:rsidRDefault="008174C4" w:rsidP="008174C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 </w:t>
            </w:r>
          </w:p>
        </w:tc>
      </w:tr>
      <w:tr w:rsidR="0066784F" w:rsidRPr="006967A8" w:rsidTr="00C14DBE">
        <w:tc>
          <w:tcPr>
            <w:tcW w:w="1174" w:type="pct"/>
          </w:tcPr>
          <w:p w:rsidR="0066784F" w:rsidRPr="00C1128A" w:rsidRDefault="003A1EA5" w:rsidP="00BC0722">
            <w:pPr>
              <w:rPr>
                <w:b/>
                <w:color w:val="000000" w:themeColor="text1"/>
              </w:rPr>
            </w:pPr>
            <w:r w:rsidRPr="00C1128A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3826" w:type="pct"/>
          </w:tcPr>
          <w:p w:rsidR="00444F1C" w:rsidRDefault="00AF4664" w:rsidP="00E7584A">
            <w:pPr>
              <w:rPr>
                <w:lang w:eastAsia="en-US"/>
              </w:rPr>
            </w:pPr>
            <w:r>
              <w:rPr>
                <w:lang w:eastAsia="en-US"/>
              </w:rPr>
              <w:t>В составе проекта</w:t>
            </w:r>
            <w:r w:rsidR="00775A77" w:rsidRPr="006967A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должно быть </w:t>
            </w:r>
            <w:r w:rsidR="00775A77" w:rsidRPr="006967A8">
              <w:rPr>
                <w:lang w:eastAsia="en-US"/>
              </w:rPr>
              <w:t>предусмотрен</w:t>
            </w:r>
            <w:r w:rsidR="00444F1C">
              <w:rPr>
                <w:lang w:eastAsia="en-US"/>
              </w:rPr>
              <w:t>о:</w:t>
            </w:r>
          </w:p>
          <w:p w:rsidR="00444F1C" w:rsidRDefault="00AF4664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расчёт электрических режимов и статической устойчивости</w:t>
            </w:r>
            <w:r w:rsidR="005141A2">
              <w:t>;</w:t>
            </w:r>
          </w:p>
          <w:p w:rsidR="005141A2" w:rsidRDefault="005141A2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расчёт токов короткого замыкания;</w:t>
            </w:r>
          </w:p>
          <w:p w:rsidR="005141A2" w:rsidRDefault="005141A2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 xml:space="preserve">расчёт и анализ параметров настройки устройств </w:t>
            </w:r>
            <w:proofErr w:type="spellStart"/>
            <w:r>
              <w:t>РЗиА</w:t>
            </w:r>
            <w:proofErr w:type="spellEnd"/>
            <w:r>
              <w:t>;</w:t>
            </w:r>
          </w:p>
          <w:p w:rsidR="005141A2" w:rsidRDefault="0028414F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 xml:space="preserve">разработка </w:t>
            </w:r>
            <w:r w:rsidR="005141A2">
              <w:t>комплекса мероприятий по установке микропроцессорных устройств РЗА, ПА и пр.;</w:t>
            </w:r>
          </w:p>
          <w:p w:rsidR="005141A2" w:rsidRDefault="005141A2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разработка систем телемеханики и связи;</w:t>
            </w:r>
          </w:p>
          <w:p w:rsidR="005141A2" w:rsidRDefault="009F557E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учёт электрической энергии;</w:t>
            </w:r>
          </w:p>
          <w:p w:rsidR="009F557E" w:rsidRDefault="009F557E" w:rsidP="00E7584A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476" w:hanging="238"/>
              <w:contextualSpacing w:val="0"/>
            </w:pPr>
            <w:r>
              <w:t>строительные и электротехнические решения.</w:t>
            </w:r>
          </w:p>
          <w:p w:rsidR="00C62E12" w:rsidRDefault="00C62E12" w:rsidP="00C62E12">
            <w:pPr>
              <w:pStyle w:val="12"/>
              <w:spacing w:before="0"/>
              <w:ind w:left="0" w:firstLine="0"/>
              <w:contextualSpacing w:val="0"/>
            </w:pPr>
            <w:r>
              <w:t>Технологическая последовательность работ предусматривает:</w:t>
            </w:r>
          </w:p>
          <w:p w:rsidR="00C62E12" w:rsidRDefault="00C62E12" w:rsidP="00C62E12">
            <w:pPr>
              <w:pStyle w:val="12"/>
              <w:spacing w:before="0"/>
              <w:ind w:left="0" w:firstLine="0"/>
              <w:contextualSpacing w:val="0"/>
            </w:pPr>
            <w:r>
              <w:t xml:space="preserve">устройство </w:t>
            </w:r>
            <w:proofErr w:type="gramStart"/>
            <w:r>
              <w:t>ж/б</w:t>
            </w:r>
            <w:proofErr w:type="gramEnd"/>
            <w:r>
              <w:t xml:space="preserve"> монолитных фундаментов поверхностного типа под оборудование ОРУ 110 </w:t>
            </w:r>
            <w:proofErr w:type="spellStart"/>
            <w:r>
              <w:t>кВ</w:t>
            </w:r>
            <w:proofErr w:type="spellEnd"/>
            <w:r>
              <w:t>;</w:t>
            </w:r>
          </w:p>
          <w:p w:rsidR="00C62E12" w:rsidRDefault="00C62E12" w:rsidP="00C62E12">
            <w:pPr>
              <w:pStyle w:val="12"/>
              <w:spacing w:before="0"/>
              <w:ind w:left="0" w:firstLine="0"/>
              <w:contextualSpacing w:val="0"/>
            </w:pPr>
            <w:r>
              <w:t>изготовление монтажных узлов и блоков;</w:t>
            </w:r>
          </w:p>
          <w:p w:rsidR="00C62E12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подготовк</w:t>
            </w:r>
            <w:r w:rsidR="003502A3">
              <w:t>у</w:t>
            </w:r>
            <w:r>
              <w:t xml:space="preserve"> трасс электропроводок;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монтаж металлических конструкций под электрооборудование;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прокладк</w:t>
            </w:r>
            <w:r w:rsidR="003502A3">
              <w:t>у</w:t>
            </w:r>
            <w:r>
              <w:t xml:space="preserve"> сетей и присоединение проводов и кабелей к оборудованию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установк</w:t>
            </w:r>
            <w:r w:rsidR="003502A3">
              <w:t>у</w:t>
            </w:r>
            <w:r>
              <w:t xml:space="preserve"> электрооборудования;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r>
              <w:t>раскладк</w:t>
            </w:r>
            <w:r w:rsidR="003502A3">
              <w:t>у</w:t>
            </w:r>
            <w:r>
              <w:t xml:space="preserve"> кабельной продукции по готовым трассам;</w:t>
            </w:r>
          </w:p>
          <w:p w:rsidR="007B379E" w:rsidRDefault="007B379E" w:rsidP="00C62E12">
            <w:pPr>
              <w:pStyle w:val="12"/>
              <w:spacing w:before="0"/>
              <w:ind w:left="0" w:firstLine="0"/>
              <w:contextualSpacing w:val="0"/>
            </w:pPr>
            <w:proofErr w:type="spellStart"/>
            <w:r>
              <w:t>пусконаладк</w:t>
            </w:r>
            <w:r w:rsidR="003502A3">
              <w:t>у</w:t>
            </w:r>
            <w:proofErr w:type="spellEnd"/>
            <w:r>
              <w:t xml:space="preserve"> оборудования и запуск его в работу.</w:t>
            </w:r>
          </w:p>
          <w:p w:rsidR="00775A77" w:rsidRPr="006967A8" w:rsidRDefault="00775A77" w:rsidP="003C4E88">
            <w:pPr>
              <w:jc w:val="both"/>
              <w:rPr>
                <w:lang w:eastAsia="en-US"/>
              </w:rPr>
            </w:pPr>
          </w:p>
        </w:tc>
      </w:tr>
    </w:tbl>
    <w:p w:rsidR="00F52B72" w:rsidRPr="006967A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293590192"/>
      <w:bookmarkStart w:id="6" w:name="_Toc445913060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5"/>
      <w:bookmarkEnd w:id="6"/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7"/>
        <w:gridCol w:w="7336"/>
      </w:tblGrid>
      <w:tr w:rsidR="006D7C09" w:rsidRPr="006967A8" w:rsidTr="00C72980">
        <w:tc>
          <w:tcPr>
            <w:tcW w:w="2357" w:type="dxa"/>
          </w:tcPr>
          <w:p w:rsidR="006D7C09" w:rsidRPr="006967A8" w:rsidRDefault="006D7C09" w:rsidP="00CF5E9B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336" w:type="dxa"/>
          </w:tcPr>
          <w:p w:rsidR="00C64884" w:rsidRPr="006967A8" w:rsidRDefault="00C64884" w:rsidP="005C7B59">
            <w:pPr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>В качестве источник</w:t>
            </w:r>
            <w:r w:rsidR="005C7B59" w:rsidRPr="006967A8">
              <w:rPr>
                <w:color w:val="000000" w:themeColor="text1"/>
              </w:rPr>
              <w:t>а</w:t>
            </w:r>
            <w:r w:rsidRPr="006967A8">
              <w:rPr>
                <w:color w:val="000000" w:themeColor="text1"/>
              </w:rPr>
              <w:t xml:space="preserve"> определения величины инвестиционных затрат использова</w:t>
            </w:r>
            <w:r w:rsidR="007B379E">
              <w:rPr>
                <w:color w:val="000000" w:themeColor="text1"/>
              </w:rPr>
              <w:t xml:space="preserve">на </w:t>
            </w:r>
            <w:r w:rsidR="005C7B59" w:rsidRPr="006967A8">
              <w:rPr>
                <w:color w:val="000000" w:themeColor="text1"/>
              </w:rPr>
              <w:t>сметная документация, разработанная</w:t>
            </w:r>
            <w:r w:rsidR="007B379E">
              <w:rPr>
                <w:color w:val="000000" w:themeColor="text1"/>
              </w:rPr>
              <w:t xml:space="preserve"> </w:t>
            </w:r>
            <w:r w:rsidR="00F63773">
              <w:rPr>
                <w:color w:val="000000" w:themeColor="text1"/>
              </w:rPr>
              <w:t>ООО "</w:t>
            </w:r>
            <w:r w:rsidR="007B379E">
              <w:rPr>
                <w:color w:val="000000" w:themeColor="text1"/>
              </w:rPr>
              <w:t>Премье</w:t>
            </w:r>
            <w:proofErr w:type="gramStart"/>
            <w:r w:rsidR="007B379E">
              <w:rPr>
                <w:color w:val="000000" w:themeColor="text1"/>
              </w:rPr>
              <w:t>р-</w:t>
            </w:r>
            <w:proofErr w:type="gramEnd"/>
            <w:r w:rsidR="007B379E">
              <w:rPr>
                <w:color w:val="000000" w:themeColor="text1"/>
              </w:rPr>
              <w:t xml:space="preserve"> </w:t>
            </w:r>
            <w:proofErr w:type="spellStart"/>
            <w:r w:rsidR="007B379E">
              <w:rPr>
                <w:color w:val="000000" w:themeColor="text1"/>
              </w:rPr>
              <w:t>Энерго</w:t>
            </w:r>
            <w:proofErr w:type="spellEnd"/>
            <w:r w:rsidR="00D32133" w:rsidRPr="006967A8">
              <w:rPr>
                <w:color w:val="000000" w:themeColor="text1"/>
              </w:rPr>
              <w:t>"</w:t>
            </w:r>
            <w:r w:rsidR="00992DCD" w:rsidRPr="006967A8">
              <w:rPr>
                <w:color w:val="000000" w:themeColor="text1"/>
              </w:rPr>
              <w:t xml:space="preserve"> </w:t>
            </w:r>
            <w:r w:rsidR="005C7B59" w:rsidRPr="006967A8">
              <w:rPr>
                <w:color w:val="000000" w:themeColor="text1"/>
              </w:rPr>
              <w:t>в 20</w:t>
            </w:r>
            <w:r w:rsidR="007B379E">
              <w:rPr>
                <w:color w:val="000000" w:themeColor="text1"/>
              </w:rPr>
              <w:t xml:space="preserve">13 </w:t>
            </w:r>
            <w:r w:rsidR="00F63773">
              <w:rPr>
                <w:color w:val="000000" w:themeColor="text1"/>
              </w:rPr>
              <w:t>г</w:t>
            </w:r>
            <w:r w:rsidR="005C7B59" w:rsidRPr="006967A8">
              <w:rPr>
                <w:color w:val="000000" w:themeColor="text1"/>
              </w:rPr>
              <w:t xml:space="preserve">. </w:t>
            </w:r>
            <w:r w:rsidR="007B379E">
              <w:rPr>
                <w:color w:val="000000" w:themeColor="text1"/>
              </w:rPr>
              <w:t>на основании объектов - аналогов.</w:t>
            </w:r>
          </w:p>
          <w:p w:rsidR="00E47A49" w:rsidRPr="006967A8" w:rsidRDefault="00E47A49" w:rsidP="005C7B59">
            <w:pPr>
              <w:jc w:val="both"/>
              <w:rPr>
                <w:color w:val="000000" w:themeColor="text1"/>
              </w:rPr>
            </w:pPr>
          </w:p>
        </w:tc>
      </w:tr>
      <w:tr w:rsidR="006D7C09" w:rsidRPr="006967A8" w:rsidTr="00C72980">
        <w:tc>
          <w:tcPr>
            <w:tcW w:w="2357" w:type="dxa"/>
          </w:tcPr>
          <w:p w:rsidR="006D7C09" w:rsidRPr="006967A8" w:rsidRDefault="00D64190" w:rsidP="00D64190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Структура и</w:t>
            </w:r>
            <w:r w:rsidR="004033C6" w:rsidRPr="006967A8">
              <w:rPr>
                <w:b/>
                <w:color w:val="000000" w:themeColor="text1"/>
              </w:rPr>
              <w:t>нвестицион</w:t>
            </w:r>
            <w:r w:rsidRPr="006967A8">
              <w:rPr>
                <w:b/>
                <w:color w:val="000000" w:themeColor="text1"/>
              </w:rPr>
              <w:t xml:space="preserve">ных </w:t>
            </w:r>
            <w:r w:rsidR="004033C6" w:rsidRPr="006967A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336" w:type="dxa"/>
          </w:tcPr>
          <w:p w:rsidR="000604B3" w:rsidRDefault="000518B8" w:rsidP="00B05B69">
            <w:pPr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Согласно </w:t>
            </w:r>
            <w:r w:rsidR="005A5C99" w:rsidRPr="006967A8">
              <w:rPr>
                <w:color w:val="000000" w:themeColor="text1"/>
              </w:rPr>
              <w:t>сметной документации инвестиционные затраты по проекту</w:t>
            </w:r>
            <w:r w:rsidR="00992DCD" w:rsidRPr="006967A8">
              <w:rPr>
                <w:color w:val="000000" w:themeColor="text1"/>
              </w:rPr>
              <w:t xml:space="preserve"> в </w:t>
            </w:r>
            <w:r w:rsidR="00B05B69">
              <w:rPr>
                <w:color w:val="000000" w:themeColor="text1"/>
              </w:rPr>
              <w:t>ценах</w:t>
            </w:r>
            <w:r w:rsidR="006C214B">
              <w:rPr>
                <w:color w:val="000000" w:themeColor="text1"/>
              </w:rPr>
              <w:t xml:space="preserve"> </w:t>
            </w:r>
            <w:r w:rsidR="007B379E">
              <w:rPr>
                <w:color w:val="000000" w:themeColor="text1"/>
              </w:rPr>
              <w:t xml:space="preserve">3 квартала 2013 г. </w:t>
            </w:r>
            <w:r w:rsidR="005A5C99" w:rsidRPr="006967A8">
              <w:rPr>
                <w:color w:val="000000" w:themeColor="text1"/>
              </w:rPr>
              <w:t>состав</w:t>
            </w:r>
            <w:r w:rsidR="007B379E">
              <w:rPr>
                <w:color w:val="000000" w:themeColor="text1"/>
              </w:rPr>
              <w:t>или</w:t>
            </w:r>
            <w:r w:rsidR="006C214B">
              <w:rPr>
                <w:color w:val="000000" w:themeColor="text1"/>
              </w:rPr>
              <w:t xml:space="preserve"> </w:t>
            </w:r>
            <w:r w:rsidR="003A0A71">
              <w:rPr>
                <w:b/>
                <w:color w:val="000000" w:themeColor="text1"/>
              </w:rPr>
              <w:t>220 274</w:t>
            </w:r>
            <w:r w:rsidR="009B5694" w:rsidRPr="00DF5952">
              <w:rPr>
                <w:b/>
                <w:color w:val="000000" w:themeColor="text1"/>
              </w:rPr>
              <w:t xml:space="preserve"> </w:t>
            </w:r>
            <w:r w:rsidR="005A5C99" w:rsidRPr="00DF5952">
              <w:rPr>
                <w:b/>
                <w:color w:val="000000" w:themeColor="text1"/>
              </w:rPr>
              <w:t>тыс.</w:t>
            </w:r>
            <w:r w:rsidR="00DC1B9A" w:rsidRPr="00DF5952">
              <w:rPr>
                <w:b/>
                <w:color w:val="000000" w:themeColor="text1"/>
              </w:rPr>
              <w:t xml:space="preserve"> </w:t>
            </w:r>
            <w:r w:rsidR="005A5C99" w:rsidRPr="00DF5952">
              <w:rPr>
                <w:b/>
                <w:color w:val="000000" w:themeColor="text1"/>
              </w:rPr>
              <w:t>руб.</w:t>
            </w:r>
          </w:p>
          <w:p w:rsidR="00B05B69" w:rsidRPr="006967A8" w:rsidRDefault="00B05B69" w:rsidP="00B05B69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6967A8" w:rsidRDefault="005A5C99" w:rsidP="000604B3">
      <w:pPr>
        <w:pStyle w:val="af"/>
        <w:rPr>
          <w:b/>
          <w:color w:val="000000" w:themeColor="text1"/>
        </w:rPr>
      </w:pPr>
    </w:p>
    <w:p w:rsidR="00DD39D8" w:rsidRPr="006967A8" w:rsidRDefault="00DD39D8" w:rsidP="000604B3">
      <w:pPr>
        <w:pStyle w:val="af"/>
        <w:rPr>
          <w:b/>
          <w:color w:val="000000" w:themeColor="text1"/>
        </w:rPr>
      </w:pPr>
      <w:r w:rsidRPr="006967A8">
        <w:rPr>
          <w:b/>
          <w:color w:val="000000" w:themeColor="text1"/>
        </w:rPr>
        <w:t>Таблица</w:t>
      </w:r>
      <w:r w:rsidR="000604B3" w:rsidRPr="006967A8">
        <w:rPr>
          <w:b/>
          <w:color w:val="000000" w:themeColor="text1"/>
        </w:rPr>
        <w:t xml:space="preserve"> </w:t>
      </w:r>
      <w:r w:rsidR="0076615E" w:rsidRPr="006967A8">
        <w:rPr>
          <w:b/>
          <w:color w:val="000000" w:themeColor="text1"/>
        </w:rPr>
        <w:t>1</w:t>
      </w:r>
      <w:r w:rsidRPr="006967A8">
        <w:rPr>
          <w:b/>
          <w:color w:val="000000" w:themeColor="text1"/>
        </w:rPr>
        <w:t>. Структура инвестиционных затрат</w:t>
      </w:r>
    </w:p>
    <w:p w:rsidR="00E47A49" w:rsidRPr="006967A8" w:rsidRDefault="00E47A49" w:rsidP="00E47A49"/>
    <w:tbl>
      <w:tblPr>
        <w:tblW w:w="966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5900"/>
        <w:gridCol w:w="1276"/>
        <w:gridCol w:w="1559"/>
      </w:tblGrid>
      <w:tr w:rsidR="007330FD" w:rsidRPr="006967A8" w:rsidTr="00665FC8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Ед.</w:t>
            </w:r>
            <w:r w:rsidR="00E33B43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изм.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6967A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455F1F" w:rsidRPr="006967A8" w:rsidTr="00665FC8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1F" w:rsidRPr="006967A8" w:rsidRDefault="00455F1F" w:rsidP="00700753">
            <w:pPr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тыс.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bCs/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DF5952" w:rsidRDefault="004333E1" w:rsidP="00325FE7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220 274</w:t>
            </w:r>
          </w:p>
        </w:tc>
      </w:tr>
      <w:tr w:rsidR="00455F1F" w:rsidRPr="006967A8" w:rsidTr="00054F49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1F" w:rsidRPr="006967A8" w:rsidRDefault="00455F1F" w:rsidP="00700753">
            <w:pPr>
              <w:ind w:firstLineChars="100" w:firstLine="220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F1F" w:rsidRPr="00DF5952" w:rsidRDefault="004333E1" w:rsidP="00325F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11 553</w:t>
            </w:r>
          </w:p>
        </w:tc>
      </w:tr>
      <w:tr w:rsidR="00455F1F" w:rsidRPr="006967A8" w:rsidTr="00054F49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1F" w:rsidRPr="006967A8" w:rsidRDefault="00455F1F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F1F" w:rsidRPr="00DF5952" w:rsidRDefault="004333E1" w:rsidP="00325F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62 838</w:t>
            </w:r>
          </w:p>
        </w:tc>
      </w:tr>
      <w:tr w:rsidR="00455F1F" w:rsidRPr="006967A8" w:rsidTr="00054F49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5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1F" w:rsidRPr="006967A8" w:rsidRDefault="00455F1F" w:rsidP="00700753">
            <w:pPr>
              <w:ind w:firstLineChars="100" w:firstLine="220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F1F" w:rsidRPr="00DF5952" w:rsidRDefault="004333E1" w:rsidP="00325F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78 273</w:t>
            </w:r>
          </w:p>
        </w:tc>
      </w:tr>
      <w:tr w:rsidR="00455F1F" w:rsidRPr="006967A8" w:rsidTr="00054F49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665FC8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1F" w:rsidRPr="006967A8" w:rsidRDefault="00455F1F" w:rsidP="00700753">
            <w:pPr>
              <w:ind w:firstLineChars="100" w:firstLine="220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Пуско</w:t>
            </w:r>
            <w:r w:rsidRPr="006967A8">
              <w:rPr>
                <w:color w:val="000000" w:themeColor="text1"/>
                <w:sz w:val="22"/>
                <w:szCs w:val="22"/>
              </w:rPr>
              <w:t>наладочные работы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F1F" w:rsidRPr="00DF5952" w:rsidRDefault="004333E1" w:rsidP="00325F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58 108</w:t>
            </w:r>
          </w:p>
        </w:tc>
      </w:tr>
      <w:tr w:rsidR="00455F1F" w:rsidRPr="006967A8" w:rsidTr="00054F49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665FC8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1.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F1F" w:rsidRPr="006967A8" w:rsidRDefault="00455F1F" w:rsidP="00700753">
            <w:pPr>
              <w:ind w:firstLineChars="100" w:firstLine="220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55F1F" w:rsidRPr="006967A8" w:rsidRDefault="00455F1F" w:rsidP="00700753">
            <w:pPr>
              <w:jc w:val="center"/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тыс.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5F1F" w:rsidRPr="00DF5952" w:rsidRDefault="004333E1" w:rsidP="00325F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9 502</w:t>
            </w:r>
          </w:p>
        </w:tc>
      </w:tr>
    </w:tbl>
    <w:tbl>
      <w:tblPr>
        <w:tblStyle w:val="a9"/>
        <w:tblW w:w="96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66"/>
        <w:gridCol w:w="7301"/>
      </w:tblGrid>
      <w:tr w:rsidR="00C91D47" w:rsidRPr="006967A8" w:rsidTr="00665FC8">
        <w:tc>
          <w:tcPr>
            <w:tcW w:w="2366" w:type="dxa"/>
          </w:tcPr>
          <w:p w:rsidR="00C80F73" w:rsidRDefault="00C80F73" w:rsidP="007330FD">
            <w:pPr>
              <w:ind w:right="193"/>
              <w:rPr>
                <w:b/>
                <w:color w:val="000000" w:themeColor="text1"/>
              </w:rPr>
            </w:pPr>
          </w:p>
          <w:p w:rsidR="004033C6" w:rsidRPr="006967A8" w:rsidRDefault="004033C6" w:rsidP="007F3EA3">
            <w:pPr>
              <w:ind w:right="193"/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Инвестиционные затраты</w:t>
            </w:r>
            <w:r w:rsidR="00A35EC5" w:rsidRPr="006967A8">
              <w:rPr>
                <w:b/>
                <w:color w:val="000000" w:themeColor="text1"/>
              </w:rPr>
              <w:t xml:space="preserve"> </w:t>
            </w:r>
            <w:r w:rsidR="00022611" w:rsidRPr="006967A8">
              <w:rPr>
                <w:b/>
                <w:color w:val="000000" w:themeColor="text1"/>
              </w:rPr>
              <w:t xml:space="preserve">на период </w:t>
            </w:r>
            <w:r w:rsidR="00761F2A">
              <w:rPr>
                <w:b/>
                <w:color w:val="000000" w:themeColor="text1"/>
              </w:rPr>
              <w:t>ре</w:t>
            </w:r>
            <w:r w:rsidR="007F3EA3">
              <w:rPr>
                <w:b/>
                <w:color w:val="000000" w:themeColor="text1"/>
              </w:rPr>
              <w:t>ализации проекта</w:t>
            </w:r>
          </w:p>
        </w:tc>
        <w:tc>
          <w:tcPr>
            <w:tcW w:w="7301" w:type="dxa"/>
          </w:tcPr>
          <w:p w:rsidR="007F3EA3" w:rsidRDefault="007F3EA3" w:rsidP="005D2BF4">
            <w:pPr>
              <w:pStyle w:val="af"/>
              <w:rPr>
                <w:color w:val="000000" w:themeColor="text1"/>
                <w:szCs w:val="24"/>
              </w:rPr>
            </w:pPr>
          </w:p>
          <w:p w:rsidR="00837D11" w:rsidRPr="006967A8" w:rsidRDefault="00DB2FE3" w:rsidP="005D2BF4">
            <w:pPr>
              <w:pStyle w:val="af"/>
              <w:rPr>
                <w:color w:val="000000" w:themeColor="text1"/>
                <w:szCs w:val="24"/>
              </w:rPr>
            </w:pPr>
            <w:r w:rsidRPr="006967A8">
              <w:rPr>
                <w:color w:val="000000" w:themeColor="text1"/>
                <w:szCs w:val="24"/>
              </w:rPr>
              <w:t xml:space="preserve">Инвестиционные затраты на период </w:t>
            </w:r>
            <w:r w:rsidR="00860CC7" w:rsidRPr="006967A8">
              <w:rPr>
                <w:color w:val="000000" w:themeColor="text1"/>
                <w:szCs w:val="24"/>
              </w:rPr>
              <w:t>ре</w:t>
            </w:r>
            <w:r w:rsidR="007F3EA3">
              <w:rPr>
                <w:color w:val="000000" w:themeColor="text1"/>
                <w:szCs w:val="24"/>
              </w:rPr>
              <w:t xml:space="preserve">ализации проекта </w:t>
            </w:r>
            <w:r w:rsidR="00860CC7" w:rsidRPr="006967A8">
              <w:rPr>
                <w:color w:val="000000" w:themeColor="text1"/>
                <w:szCs w:val="24"/>
              </w:rPr>
              <w:t xml:space="preserve"> представлены </w:t>
            </w:r>
            <w:r w:rsidRPr="006967A8">
              <w:rPr>
                <w:color w:val="000000" w:themeColor="text1"/>
                <w:szCs w:val="24"/>
              </w:rPr>
              <w:t xml:space="preserve">в </w:t>
            </w:r>
            <w:r w:rsidR="00F52B72" w:rsidRPr="006967A8">
              <w:rPr>
                <w:color w:val="000000" w:themeColor="text1"/>
                <w:szCs w:val="24"/>
              </w:rPr>
              <w:t>таблице</w:t>
            </w:r>
            <w:r w:rsidR="005D2BF4" w:rsidRPr="006967A8">
              <w:rPr>
                <w:color w:val="000000" w:themeColor="text1"/>
                <w:szCs w:val="24"/>
              </w:rPr>
              <w:t xml:space="preserve"> </w:t>
            </w:r>
            <w:r w:rsidR="0076615E" w:rsidRPr="006967A8">
              <w:rPr>
                <w:color w:val="000000" w:themeColor="text1"/>
              </w:rPr>
              <w:t>2</w:t>
            </w:r>
            <w:r w:rsidR="00F52B72" w:rsidRPr="006967A8">
              <w:rPr>
                <w:color w:val="000000" w:themeColor="text1"/>
                <w:szCs w:val="24"/>
              </w:rPr>
              <w:t>.</w:t>
            </w:r>
          </w:p>
          <w:p w:rsidR="004033C6" w:rsidRPr="006967A8" w:rsidRDefault="004033C6" w:rsidP="00860CC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F3EA3" w:rsidRDefault="007F3EA3" w:rsidP="00C80F73">
      <w:pPr>
        <w:rPr>
          <w:color w:val="000000" w:themeColor="text1"/>
        </w:rPr>
      </w:pPr>
      <w:bookmarkStart w:id="7" w:name="_Ref291537841"/>
    </w:p>
    <w:p w:rsidR="005E414D" w:rsidRPr="006967A8" w:rsidRDefault="00CD1891" w:rsidP="005D2BF4">
      <w:pPr>
        <w:pStyle w:val="af"/>
        <w:rPr>
          <w:b/>
          <w:color w:val="000000" w:themeColor="text1"/>
        </w:rPr>
      </w:pPr>
      <w:r w:rsidRPr="006967A8">
        <w:rPr>
          <w:b/>
          <w:color w:val="000000" w:themeColor="text1"/>
        </w:rPr>
        <w:t>Табл</w:t>
      </w:r>
      <w:r w:rsidR="00F52B72" w:rsidRPr="006967A8">
        <w:rPr>
          <w:b/>
          <w:color w:val="000000" w:themeColor="text1"/>
        </w:rPr>
        <w:t>ица</w:t>
      </w:r>
      <w:bookmarkEnd w:id="7"/>
      <w:r w:rsidR="005D2BF4" w:rsidRPr="006967A8">
        <w:rPr>
          <w:b/>
          <w:color w:val="000000" w:themeColor="text1"/>
        </w:rPr>
        <w:t xml:space="preserve"> </w:t>
      </w:r>
      <w:r w:rsidR="0076615E" w:rsidRPr="006967A8">
        <w:rPr>
          <w:b/>
          <w:color w:val="000000" w:themeColor="text1"/>
        </w:rPr>
        <w:t>2</w:t>
      </w:r>
      <w:r w:rsidRPr="006967A8">
        <w:rPr>
          <w:b/>
          <w:color w:val="000000" w:themeColor="text1"/>
        </w:rPr>
        <w:t xml:space="preserve">. </w:t>
      </w:r>
      <w:r w:rsidR="004033C6" w:rsidRPr="006967A8">
        <w:rPr>
          <w:b/>
          <w:color w:val="000000" w:themeColor="text1"/>
        </w:rPr>
        <w:t xml:space="preserve">Инвестиционные затраты на период </w:t>
      </w:r>
      <w:r w:rsidR="00D44DE1">
        <w:rPr>
          <w:b/>
          <w:color w:val="000000" w:themeColor="text1"/>
        </w:rPr>
        <w:t>ре</w:t>
      </w:r>
      <w:r w:rsidR="007F3EA3">
        <w:rPr>
          <w:b/>
          <w:color w:val="000000" w:themeColor="text1"/>
        </w:rPr>
        <w:t>ализации проекта</w:t>
      </w:r>
    </w:p>
    <w:p w:rsidR="00F52B72" w:rsidRPr="006967A8" w:rsidRDefault="00F52B72" w:rsidP="00F52B72">
      <w:pPr>
        <w:rPr>
          <w:color w:val="000000" w:themeColor="text1"/>
        </w:rPr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"/>
        <w:gridCol w:w="4820"/>
        <w:gridCol w:w="992"/>
        <w:gridCol w:w="3118"/>
      </w:tblGrid>
      <w:tr w:rsidR="00C72980" w:rsidRPr="006967A8" w:rsidTr="00E54AFB">
        <w:trPr>
          <w:trHeight w:val="330"/>
        </w:trPr>
        <w:tc>
          <w:tcPr>
            <w:tcW w:w="737" w:type="dxa"/>
            <w:shd w:val="clear" w:color="000000" w:fill="C5D9F1"/>
            <w:noWrap/>
            <w:vAlign w:val="center"/>
            <w:hideMark/>
          </w:tcPr>
          <w:p w:rsidR="00C72980" w:rsidRPr="006967A8" w:rsidRDefault="00C7298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№</w:t>
            </w:r>
            <w:r>
              <w:rPr>
                <w:b/>
                <w:bCs/>
                <w:color w:val="000000" w:themeColor="text1"/>
              </w:rPr>
              <w:t>№</w:t>
            </w:r>
            <w:r w:rsidRPr="006967A8">
              <w:rPr>
                <w:b/>
                <w:bCs/>
                <w:color w:val="000000" w:themeColor="text1"/>
              </w:rPr>
              <w:t xml:space="preserve"> </w:t>
            </w:r>
            <w:proofErr w:type="gramStart"/>
            <w:r w:rsidRPr="006967A8">
              <w:rPr>
                <w:b/>
                <w:bCs/>
                <w:color w:val="000000" w:themeColor="text1"/>
              </w:rPr>
              <w:t>п</w:t>
            </w:r>
            <w:proofErr w:type="gramEnd"/>
            <w:r w:rsidRPr="006967A8">
              <w:rPr>
                <w:b/>
                <w:bCs/>
                <w:color w:val="000000" w:themeColor="text1"/>
              </w:rPr>
              <w:t>/п</w:t>
            </w:r>
          </w:p>
        </w:tc>
        <w:tc>
          <w:tcPr>
            <w:tcW w:w="4820" w:type="dxa"/>
            <w:shd w:val="clear" w:color="000000" w:fill="C5D9F1"/>
            <w:noWrap/>
            <w:vAlign w:val="center"/>
            <w:hideMark/>
          </w:tcPr>
          <w:p w:rsidR="00C72980" w:rsidRDefault="00C7298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 xml:space="preserve">Наименование </w:t>
            </w:r>
          </w:p>
          <w:p w:rsidR="00C72980" w:rsidRPr="006967A8" w:rsidRDefault="00C7298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статьи затрат</w:t>
            </w:r>
          </w:p>
        </w:tc>
        <w:tc>
          <w:tcPr>
            <w:tcW w:w="992" w:type="dxa"/>
            <w:shd w:val="clear" w:color="000000" w:fill="C5D9F1"/>
            <w:noWrap/>
            <w:vAlign w:val="center"/>
            <w:hideMark/>
          </w:tcPr>
          <w:p w:rsidR="00C72980" w:rsidRPr="006967A8" w:rsidRDefault="00C7298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Ед.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6967A8">
              <w:rPr>
                <w:b/>
                <w:bCs/>
                <w:color w:val="000000" w:themeColor="text1"/>
              </w:rPr>
              <w:t>изм.</w:t>
            </w:r>
          </w:p>
        </w:tc>
        <w:tc>
          <w:tcPr>
            <w:tcW w:w="3118" w:type="dxa"/>
            <w:shd w:val="clear" w:color="000000" w:fill="C5D9F1"/>
            <w:vAlign w:val="center"/>
          </w:tcPr>
          <w:p w:rsidR="00C72980" w:rsidRPr="006967A8" w:rsidRDefault="00C72980" w:rsidP="002358F0">
            <w:pPr>
              <w:jc w:val="center"/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</w:rPr>
              <w:t>201</w:t>
            </w:r>
            <w:r>
              <w:rPr>
                <w:b/>
                <w:bCs/>
                <w:color w:val="000000" w:themeColor="text1"/>
              </w:rPr>
              <w:t>6</w:t>
            </w:r>
          </w:p>
        </w:tc>
      </w:tr>
      <w:tr w:rsidR="00C72980" w:rsidRPr="006967A8" w:rsidTr="007059DC">
        <w:trPr>
          <w:trHeight w:val="493"/>
        </w:trPr>
        <w:tc>
          <w:tcPr>
            <w:tcW w:w="737" w:type="dxa"/>
            <w:shd w:val="clear" w:color="auto" w:fill="auto"/>
            <w:noWrap/>
            <w:vAlign w:val="center"/>
            <w:hideMark/>
          </w:tcPr>
          <w:p w:rsidR="00C72980" w:rsidRPr="006967A8" w:rsidRDefault="00C72980" w:rsidP="00E6277E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</w:rPr>
              <w:t>1.</w:t>
            </w:r>
          </w:p>
        </w:tc>
        <w:tc>
          <w:tcPr>
            <w:tcW w:w="4820" w:type="dxa"/>
            <w:shd w:val="clear" w:color="auto" w:fill="auto"/>
            <w:vAlign w:val="center"/>
            <w:hideMark/>
          </w:tcPr>
          <w:p w:rsidR="00C72980" w:rsidRPr="006967A8" w:rsidRDefault="00C72980" w:rsidP="00761F2A">
            <w:pPr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980" w:rsidRPr="006967A8" w:rsidRDefault="00C72980" w:rsidP="00E6277E">
            <w:pPr>
              <w:jc w:val="center"/>
              <w:rPr>
                <w:bCs/>
                <w:color w:val="000000" w:themeColor="text1"/>
              </w:rPr>
            </w:pPr>
            <w:r w:rsidRPr="006967A8">
              <w:rPr>
                <w:bCs/>
                <w:color w:val="000000" w:themeColor="text1"/>
                <w:sz w:val="22"/>
                <w:szCs w:val="22"/>
              </w:rPr>
              <w:t>тыс.</w:t>
            </w:r>
            <w:r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967A8">
              <w:rPr>
                <w:bCs/>
                <w:color w:val="000000" w:themeColor="text1"/>
                <w:sz w:val="22"/>
                <w:szCs w:val="22"/>
              </w:rPr>
              <w:t>руб.</w:t>
            </w:r>
          </w:p>
        </w:tc>
        <w:tc>
          <w:tcPr>
            <w:tcW w:w="3118" w:type="dxa"/>
            <w:vAlign w:val="center"/>
          </w:tcPr>
          <w:p w:rsidR="00C72980" w:rsidRPr="00197E80" w:rsidRDefault="00C72980" w:rsidP="00325FE7">
            <w:pPr>
              <w:jc w:val="center"/>
              <w:rPr>
                <w:bCs/>
                <w:color w:val="000000" w:themeColor="text1"/>
                <w:highlight w:val="green"/>
              </w:rPr>
            </w:pPr>
            <w:r w:rsidRPr="00C72980">
              <w:rPr>
                <w:bCs/>
                <w:color w:val="000000" w:themeColor="text1"/>
              </w:rPr>
              <w:t>220 274</w:t>
            </w:r>
          </w:p>
        </w:tc>
      </w:tr>
    </w:tbl>
    <w:p w:rsidR="0039035F" w:rsidRDefault="0039035F" w:rsidP="00460230">
      <w:pPr>
        <w:spacing w:line="276" w:lineRule="auto"/>
        <w:rPr>
          <w:b/>
          <w:bCs/>
          <w:color w:val="000000" w:themeColor="text1"/>
          <w:kern w:val="32"/>
        </w:rPr>
      </w:pPr>
      <w:bookmarkStart w:id="8" w:name="_Toc231645036"/>
    </w:p>
    <w:p w:rsidR="00C72980" w:rsidRPr="00460230" w:rsidRDefault="00C72980" w:rsidP="00460230">
      <w:pPr>
        <w:spacing w:line="276" w:lineRule="auto"/>
        <w:rPr>
          <w:b/>
          <w:bCs/>
          <w:color w:val="000000" w:themeColor="text1"/>
          <w:kern w:val="32"/>
        </w:rPr>
      </w:pPr>
    </w:p>
    <w:p w:rsidR="00440E18" w:rsidRPr="006967A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445913061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="00F3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356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график реализации инвестиционного проекта</w:t>
      </w:r>
      <w:bookmarkEnd w:id="8"/>
      <w:bookmarkEnd w:id="9"/>
    </w:p>
    <w:p w:rsidR="0039035F" w:rsidRPr="006967A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38"/>
        <w:gridCol w:w="7255"/>
      </w:tblGrid>
      <w:tr w:rsidR="00CF5E9B" w:rsidRPr="006967A8" w:rsidTr="00F356FC">
        <w:tc>
          <w:tcPr>
            <w:tcW w:w="2438" w:type="dxa"/>
          </w:tcPr>
          <w:p w:rsidR="0058593D" w:rsidRPr="00E0615A" w:rsidRDefault="00CF5E9B" w:rsidP="00E17230">
            <w:pPr>
              <w:rPr>
                <w:b/>
                <w:color w:val="000000" w:themeColor="text1"/>
              </w:rPr>
            </w:pPr>
            <w:r w:rsidRPr="00E0615A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E0615A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255" w:type="dxa"/>
          </w:tcPr>
          <w:p w:rsidR="00CF5E9B" w:rsidRPr="00E0615A" w:rsidRDefault="00C72980" w:rsidP="00C7298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Полная реализация </w:t>
            </w:r>
            <w:r w:rsidR="002E24A6" w:rsidRPr="00E0615A">
              <w:rPr>
                <w:color w:val="000000" w:themeColor="text1"/>
              </w:rPr>
              <w:t xml:space="preserve">проекта </w:t>
            </w:r>
            <w:r w:rsidR="00E0615A">
              <w:rPr>
                <w:color w:val="000000" w:themeColor="text1"/>
              </w:rPr>
              <w:t xml:space="preserve">   </w:t>
            </w:r>
            <w:r w:rsidR="002E24A6" w:rsidRPr="00E0615A">
              <w:rPr>
                <w:color w:val="000000" w:themeColor="text1"/>
              </w:rPr>
              <w:t xml:space="preserve">– </w:t>
            </w:r>
            <w:r w:rsidRPr="00C72980">
              <w:rPr>
                <w:color w:val="000000" w:themeColor="text1"/>
              </w:rPr>
              <w:t>2016</w:t>
            </w:r>
            <w:r w:rsidR="002E24A6" w:rsidRPr="00C72980">
              <w:rPr>
                <w:color w:val="000000" w:themeColor="text1"/>
              </w:rPr>
              <w:t xml:space="preserve"> г.</w:t>
            </w:r>
          </w:p>
        </w:tc>
      </w:tr>
      <w:tr w:rsidR="000C6664" w:rsidRPr="006967A8" w:rsidTr="00F356FC">
        <w:tc>
          <w:tcPr>
            <w:tcW w:w="2438" w:type="dxa"/>
          </w:tcPr>
          <w:p w:rsidR="000C6664" w:rsidRPr="006967A8" w:rsidRDefault="00773A2B" w:rsidP="00CF5E9B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Укрупненный график реализации проекта</w:t>
            </w:r>
          </w:p>
        </w:tc>
        <w:tc>
          <w:tcPr>
            <w:tcW w:w="7255" w:type="dxa"/>
          </w:tcPr>
          <w:p w:rsidR="0039035F" w:rsidRPr="006967A8" w:rsidRDefault="00AF64FF" w:rsidP="00F356F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6967A8">
              <w:rPr>
                <w:color w:val="000000" w:themeColor="text1"/>
              </w:rPr>
              <w:t xml:space="preserve">Укрупненный план-график реализации проекта </w:t>
            </w:r>
            <w:r w:rsidR="00FB504D" w:rsidRPr="006967A8">
              <w:rPr>
                <w:color w:val="000000" w:themeColor="text1"/>
              </w:rPr>
              <w:t>представлен</w:t>
            </w:r>
            <w:r w:rsidR="00F356FC">
              <w:rPr>
                <w:color w:val="000000" w:themeColor="text1"/>
              </w:rPr>
              <w:t xml:space="preserve">               </w:t>
            </w:r>
            <w:r w:rsidR="009D6917" w:rsidRPr="006967A8">
              <w:rPr>
                <w:color w:val="000000" w:themeColor="text1"/>
              </w:rPr>
              <w:t xml:space="preserve"> в таблице </w:t>
            </w:r>
            <w:r w:rsidR="00F356FC">
              <w:rPr>
                <w:color w:val="000000" w:themeColor="text1"/>
              </w:rPr>
              <w:t>3</w:t>
            </w:r>
            <w:r w:rsidR="009D6917" w:rsidRPr="006967A8">
              <w:rPr>
                <w:color w:val="000000" w:themeColor="text1"/>
              </w:rPr>
              <w:t>.</w:t>
            </w:r>
          </w:p>
        </w:tc>
      </w:tr>
    </w:tbl>
    <w:p w:rsidR="007F3EA3" w:rsidRDefault="007F3EA3" w:rsidP="009D6917">
      <w:pPr>
        <w:pStyle w:val="af"/>
        <w:rPr>
          <w:b/>
          <w:color w:val="000000" w:themeColor="text1"/>
        </w:rPr>
      </w:pPr>
    </w:p>
    <w:p w:rsidR="00264C1E" w:rsidRPr="006967A8" w:rsidRDefault="00264C1E" w:rsidP="009D6917">
      <w:pPr>
        <w:pStyle w:val="af"/>
        <w:rPr>
          <w:b/>
          <w:color w:val="000000" w:themeColor="text1"/>
        </w:rPr>
      </w:pPr>
      <w:r w:rsidRPr="006967A8">
        <w:rPr>
          <w:b/>
          <w:color w:val="000000" w:themeColor="text1"/>
        </w:rPr>
        <w:t xml:space="preserve">Таблица </w:t>
      </w:r>
      <w:r w:rsidR="00F356FC">
        <w:rPr>
          <w:b/>
          <w:color w:val="000000" w:themeColor="text1"/>
        </w:rPr>
        <w:t>3</w:t>
      </w:r>
      <w:r w:rsidR="009D6917" w:rsidRPr="006967A8">
        <w:rPr>
          <w:b/>
          <w:color w:val="000000" w:themeColor="text1"/>
        </w:rPr>
        <w:t>.</w:t>
      </w:r>
      <w:r w:rsidRPr="006967A8">
        <w:rPr>
          <w:b/>
          <w:color w:val="000000" w:themeColor="text1"/>
        </w:rPr>
        <w:t xml:space="preserve"> План-график реализации инвестиционного проекта</w:t>
      </w:r>
    </w:p>
    <w:p w:rsidR="009D6917" w:rsidRPr="006967A8" w:rsidRDefault="009D6917" w:rsidP="009D6917">
      <w:pPr>
        <w:rPr>
          <w:color w:val="000000" w:themeColor="text1"/>
          <w:sz w:val="20"/>
          <w:szCs w:val="20"/>
        </w:rPr>
      </w:pP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818"/>
      </w:tblGrid>
      <w:tr w:rsidR="00C72980" w:rsidRPr="006967A8" w:rsidTr="00C72980">
        <w:trPr>
          <w:trHeight w:val="255"/>
          <w:tblHeader/>
        </w:trPr>
        <w:tc>
          <w:tcPr>
            <w:tcW w:w="2471" w:type="pct"/>
            <w:shd w:val="clear" w:color="auto" w:fill="C6D9F1" w:themeFill="text2" w:themeFillTint="33"/>
            <w:noWrap/>
            <w:vAlign w:val="center"/>
          </w:tcPr>
          <w:p w:rsidR="00C72980" w:rsidRPr="006967A8" w:rsidRDefault="00C72980" w:rsidP="00700753">
            <w:pPr>
              <w:rPr>
                <w:b/>
                <w:bCs/>
                <w:color w:val="000000" w:themeColor="text1"/>
              </w:rPr>
            </w:pPr>
            <w:r w:rsidRPr="006967A8">
              <w:rPr>
                <w:b/>
                <w:bCs/>
                <w:color w:val="000000" w:themeColor="text1"/>
                <w:sz w:val="22"/>
                <w:szCs w:val="22"/>
              </w:rPr>
              <w:t>Наименование работ</w:t>
            </w:r>
          </w:p>
        </w:tc>
        <w:tc>
          <w:tcPr>
            <w:tcW w:w="2529" w:type="pct"/>
            <w:shd w:val="clear" w:color="auto" w:fill="C6D9F1" w:themeFill="text2" w:themeFillTint="33"/>
            <w:vAlign w:val="center"/>
          </w:tcPr>
          <w:p w:rsidR="00C72980" w:rsidRPr="006967A8" w:rsidRDefault="00C72980" w:rsidP="00C72980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2016</w:t>
            </w: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Начало реализации проекта</w:t>
            </w:r>
          </w:p>
        </w:tc>
        <w:tc>
          <w:tcPr>
            <w:tcW w:w="2529" w:type="pct"/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252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Закупка оборудования</w:t>
            </w:r>
          </w:p>
        </w:tc>
        <w:tc>
          <w:tcPr>
            <w:tcW w:w="2529" w:type="pct"/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Поставка оборудования</w:t>
            </w:r>
          </w:p>
        </w:tc>
        <w:tc>
          <w:tcPr>
            <w:tcW w:w="2529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Строительные работы</w:t>
            </w:r>
          </w:p>
        </w:tc>
        <w:tc>
          <w:tcPr>
            <w:tcW w:w="2529" w:type="pct"/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Монтажные работы</w:t>
            </w:r>
          </w:p>
        </w:tc>
        <w:tc>
          <w:tcPr>
            <w:tcW w:w="2529" w:type="pct"/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2529" w:type="pct"/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  <w:tr w:rsidR="00C72980" w:rsidRPr="006967A8" w:rsidTr="00C72980">
        <w:trPr>
          <w:trHeight w:val="255"/>
        </w:trPr>
        <w:tc>
          <w:tcPr>
            <w:tcW w:w="2471" w:type="pct"/>
            <w:shd w:val="clear" w:color="auto" w:fill="auto"/>
            <w:noWrap/>
            <w:vAlign w:val="center"/>
          </w:tcPr>
          <w:p w:rsidR="00C72980" w:rsidRPr="006967A8" w:rsidRDefault="00C72980" w:rsidP="00700753">
            <w:pPr>
              <w:rPr>
                <w:color w:val="000000" w:themeColor="text1"/>
              </w:rPr>
            </w:pPr>
            <w:r w:rsidRPr="006967A8">
              <w:rPr>
                <w:color w:val="000000" w:themeColor="text1"/>
                <w:sz w:val="22"/>
                <w:szCs w:val="22"/>
              </w:rPr>
              <w:t>Ввод в эксплуатацию</w:t>
            </w:r>
          </w:p>
        </w:tc>
        <w:tc>
          <w:tcPr>
            <w:tcW w:w="2529" w:type="pct"/>
            <w:shd w:val="clear" w:color="auto" w:fill="548DD4" w:themeFill="text2" w:themeFillTint="99"/>
            <w:vAlign w:val="center"/>
          </w:tcPr>
          <w:p w:rsidR="00C72980" w:rsidRPr="006967A8" w:rsidRDefault="00C72980" w:rsidP="006D7C22">
            <w:pPr>
              <w:rPr>
                <w:color w:val="000000" w:themeColor="text1"/>
              </w:rPr>
            </w:pPr>
          </w:p>
        </w:tc>
      </w:tr>
    </w:tbl>
    <w:p w:rsidR="0039035F" w:rsidRPr="006967A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6967A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AF0E9F" w:rsidRPr="006967A8" w:rsidRDefault="00AF0E9F" w:rsidP="00AF0E9F">
      <w:pPr>
        <w:rPr>
          <w:color w:val="000000" w:themeColor="text1"/>
        </w:rPr>
      </w:pPr>
    </w:p>
    <w:p w:rsidR="00440E18" w:rsidRPr="00304039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445913062"/>
      <w:r w:rsidRPr="00304039">
        <w:rPr>
          <w:rFonts w:ascii="Times New Roman" w:hAnsi="Times New Roman" w:cs="Times New Roman"/>
          <w:color w:val="000000" w:themeColor="text1"/>
          <w:sz w:val="28"/>
          <w:szCs w:val="28"/>
        </w:rPr>
        <w:t>Маркетинговая информация</w:t>
      </w:r>
      <w:bookmarkEnd w:id="10"/>
      <w:bookmarkEnd w:id="11"/>
    </w:p>
    <w:p w:rsidR="0039035F" w:rsidRPr="00304039" w:rsidRDefault="0039035F" w:rsidP="0039035F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2"/>
        <w:gridCol w:w="7341"/>
      </w:tblGrid>
      <w:tr w:rsidR="00636BE7" w:rsidRPr="00304039" w:rsidTr="00A46A7F">
        <w:tc>
          <w:tcPr>
            <w:tcW w:w="2352" w:type="dxa"/>
          </w:tcPr>
          <w:p w:rsidR="00636BE7" w:rsidRPr="00304039" w:rsidRDefault="00ED7D8B" w:rsidP="0039035F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Анализ существующего рынка сбыта в зоне реализации проекта</w:t>
            </w:r>
          </w:p>
        </w:tc>
        <w:tc>
          <w:tcPr>
            <w:tcW w:w="7341" w:type="dxa"/>
          </w:tcPr>
          <w:p w:rsidR="0005539A" w:rsidRPr="00304039" w:rsidRDefault="0005539A" w:rsidP="004F469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304039">
              <w:rPr>
                <w:color w:val="000000" w:themeColor="text1"/>
              </w:rPr>
              <w:t>Объем полезного отпуска электроэнергии и его ежегодное увеличение гарантировано на весь проектны</w:t>
            </w:r>
            <w:r w:rsidR="0028414F">
              <w:rPr>
                <w:color w:val="000000" w:themeColor="text1"/>
              </w:rPr>
              <w:t>й период эксплуатации оборудования</w:t>
            </w:r>
            <w:r w:rsidRPr="00304039">
              <w:rPr>
                <w:color w:val="000000" w:themeColor="text1"/>
              </w:rPr>
              <w:t>.</w:t>
            </w:r>
          </w:p>
          <w:p w:rsidR="0005539A" w:rsidRPr="00304039" w:rsidRDefault="0005539A" w:rsidP="004F4697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304039" w:rsidRDefault="003D462F" w:rsidP="00325FE7">
            <w:pPr>
              <w:jc w:val="both"/>
              <w:rPr>
                <w:color w:val="000000" w:themeColor="text1"/>
              </w:rPr>
            </w:pPr>
            <w:bookmarkStart w:id="12" w:name="_GoBack"/>
            <w:bookmarkEnd w:id="12"/>
            <w:r w:rsidRPr="00803DD6">
              <w:rPr>
                <w:color w:val="000000" w:themeColor="text1"/>
              </w:rPr>
              <w:t>У</w:t>
            </w:r>
            <w:r w:rsidR="0051396D" w:rsidRPr="00803DD6">
              <w:rPr>
                <w:color w:val="000000" w:themeColor="text1"/>
              </w:rPr>
              <w:t xml:space="preserve">величение полезного отпуска электроэнергии </w:t>
            </w:r>
            <w:r w:rsidRPr="00803DD6">
              <w:rPr>
                <w:color w:val="000000" w:themeColor="text1"/>
              </w:rPr>
              <w:t xml:space="preserve">предполагается </w:t>
            </w:r>
            <w:r w:rsidR="00913ADB" w:rsidRPr="00803DD6">
              <w:rPr>
                <w:color w:val="000000" w:themeColor="text1"/>
              </w:rPr>
              <w:t xml:space="preserve">за счёт </w:t>
            </w:r>
            <w:r w:rsidRPr="00803DD6">
              <w:rPr>
                <w:color w:val="000000" w:themeColor="text1"/>
              </w:rPr>
              <w:t xml:space="preserve">увеличения потребляемой мощности существующих потребителей </w:t>
            </w:r>
            <w:r w:rsidR="002F541B" w:rsidRPr="00803DD6">
              <w:rPr>
                <w:color w:val="000000" w:themeColor="text1"/>
              </w:rPr>
              <w:t>от снижения ограничений режимов потребления</w:t>
            </w:r>
            <w:r w:rsidR="00325FE7" w:rsidRPr="00803DD6">
              <w:rPr>
                <w:color w:val="000000" w:themeColor="text1"/>
              </w:rPr>
              <w:t>.</w:t>
            </w:r>
          </w:p>
        </w:tc>
      </w:tr>
    </w:tbl>
    <w:p w:rsidR="00FF1F88" w:rsidRPr="00304039" w:rsidRDefault="00FF1F88" w:rsidP="00FF1F88">
      <w:pPr>
        <w:rPr>
          <w:color w:val="000000" w:themeColor="text1"/>
          <w:kern w:val="32"/>
        </w:rPr>
      </w:pPr>
      <w:bookmarkStart w:id="13" w:name="_Toc231645038"/>
    </w:p>
    <w:p w:rsidR="00440E18" w:rsidRPr="00304039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_Toc445913063"/>
      <w:r w:rsidRPr="00304039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3"/>
      <w:bookmarkEnd w:id="14"/>
    </w:p>
    <w:p w:rsidR="00705072" w:rsidRPr="00304039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57"/>
        <w:gridCol w:w="7336"/>
      </w:tblGrid>
      <w:tr w:rsidR="00753D58" w:rsidRPr="00304039" w:rsidTr="0039035F">
        <w:tc>
          <w:tcPr>
            <w:tcW w:w="2376" w:type="dxa"/>
          </w:tcPr>
          <w:p w:rsidR="00753D58" w:rsidRPr="00304039" w:rsidRDefault="00753D58" w:rsidP="001D4BB9">
            <w:pPr>
              <w:rPr>
                <w:b/>
                <w:color w:val="000000" w:themeColor="text1"/>
              </w:rPr>
            </w:pPr>
            <w:r w:rsidRPr="00304039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7201E7" w:rsidRPr="00304039" w:rsidRDefault="0082436B" w:rsidP="00E545C4">
            <w:pPr>
              <w:jc w:val="both"/>
              <w:rPr>
                <w:color w:val="000000" w:themeColor="text1"/>
              </w:rPr>
            </w:pPr>
            <w:r w:rsidRPr="00304039">
              <w:rPr>
                <w:color w:val="000000" w:themeColor="text1"/>
              </w:rPr>
              <w:t>Реализацию проекта</w:t>
            </w:r>
            <w:r w:rsidR="007201E7" w:rsidRPr="00304039">
              <w:rPr>
                <w:color w:val="000000" w:themeColor="text1"/>
              </w:rPr>
              <w:t xml:space="preserve"> в 201</w:t>
            </w:r>
            <w:r w:rsidR="003A7E16" w:rsidRPr="00304039">
              <w:rPr>
                <w:color w:val="000000" w:themeColor="text1"/>
              </w:rPr>
              <w:t>6</w:t>
            </w:r>
            <w:r w:rsidR="00325FE7">
              <w:rPr>
                <w:color w:val="000000" w:themeColor="text1"/>
              </w:rPr>
              <w:t xml:space="preserve"> </w:t>
            </w:r>
            <w:r w:rsidR="00C72980">
              <w:rPr>
                <w:color w:val="000000" w:themeColor="text1"/>
              </w:rPr>
              <w:t>г</w:t>
            </w:r>
            <w:r w:rsidR="009A40F7" w:rsidRPr="00304039">
              <w:rPr>
                <w:color w:val="000000" w:themeColor="text1"/>
              </w:rPr>
              <w:t>.</w:t>
            </w:r>
            <w:r w:rsidR="007201E7" w:rsidRPr="00304039">
              <w:rPr>
                <w:color w:val="000000" w:themeColor="text1"/>
              </w:rPr>
              <w:t xml:space="preserve"> планируется осуществить </w:t>
            </w:r>
            <w:r w:rsidR="00325FE7">
              <w:rPr>
                <w:color w:val="000000" w:themeColor="text1"/>
              </w:rPr>
              <w:t>в</w:t>
            </w:r>
            <w:r w:rsidR="007201E7" w:rsidRPr="00304039">
              <w:rPr>
                <w:color w:val="000000" w:themeColor="text1"/>
              </w:rPr>
              <w:t xml:space="preserve"> счет </w:t>
            </w:r>
            <w:r w:rsidR="00325FE7">
              <w:rPr>
                <w:color w:val="000000" w:themeColor="text1"/>
              </w:rPr>
              <w:t>платы за</w:t>
            </w:r>
            <w:r w:rsidR="008A4B71">
              <w:rPr>
                <w:color w:val="000000" w:themeColor="text1"/>
              </w:rPr>
              <w:t xml:space="preserve"> </w:t>
            </w:r>
            <w:r w:rsidR="00FC73E6" w:rsidRPr="00304039">
              <w:rPr>
                <w:color w:val="000000" w:themeColor="text1"/>
              </w:rPr>
              <w:t>технологическо</w:t>
            </w:r>
            <w:r w:rsidR="00325FE7">
              <w:rPr>
                <w:color w:val="000000" w:themeColor="text1"/>
              </w:rPr>
              <w:t>е</w:t>
            </w:r>
            <w:r w:rsidR="006C4616" w:rsidRPr="00304039">
              <w:rPr>
                <w:color w:val="000000" w:themeColor="text1"/>
              </w:rPr>
              <w:t xml:space="preserve"> </w:t>
            </w:r>
            <w:r w:rsidR="008A4B71">
              <w:rPr>
                <w:color w:val="000000" w:themeColor="text1"/>
              </w:rPr>
              <w:t>присоединени</w:t>
            </w:r>
            <w:r w:rsidR="00325FE7">
              <w:rPr>
                <w:color w:val="000000" w:themeColor="text1"/>
              </w:rPr>
              <w:t>е</w:t>
            </w:r>
            <w:r w:rsidR="007201E7" w:rsidRPr="00304039">
              <w:rPr>
                <w:color w:val="000000" w:themeColor="text1"/>
              </w:rPr>
              <w:t>.</w:t>
            </w:r>
          </w:p>
          <w:p w:rsidR="00D42FC6" w:rsidRPr="00304039" w:rsidRDefault="00D42FC6" w:rsidP="003A6379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:rsidR="007B7FD3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93590195"/>
      <w:bookmarkStart w:id="16" w:name="_Toc445913064"/>
      <w:r w:rsidRPr="0030403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304039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5"/>
      <w:bookmarkEnd w:id="16"/>
    </w:p>
    <w:p w:rsidR="00197E80" w:rsidRPr="00197E80" w:rsidRDefault="00197E80" w:rsidP="00197E8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7"/>
        <w:gridCol w:w="7546"/>
      </w:tblGrid>
      <w:tr w:rsidR="006A4C1A" w:rsidRPr="00304039" w:rsidTr="00197E80">
        <w:tc>
          <w:tcPr>
            <w:tcW w:w="2147" w:type="dxa"/>
          </w:tcPr>
          <w:p w:rsidR="00DB399E" w:rsidRPr="00304039" w:rsidRDefault="00DB399E" w:rsidP="007B7FD3">
            <w:pPr>
              <w:rPr>
                <w:b/>
                <w:color w:val="000000" w:themeColor="text1"/>
              </w:rPr>
            </w:pPr>
            <w:r w:rsidRPr="00304039">
              <w:rPr>
                <w:b/>
                <w:color w:val="000000" w:themeColor="text1"/>
              </w:rPr>
              <w:t xml:space="preserve">Тарифы </w:t>
            </w:r>
            <w:r w:rsidR="007B7FD3" w:rsidRPr="00304039">
              <w:rPr>
                <w:b/>
                <w:color w:val="000000" w:themeColor="text1"/>
              </w:rPr>
              <w:t>на услуги по передаче электрической энергии и размер платы за присоединение к электрическим сетям</w:t>
            </w:r>
          </w:p>
        </w:tc>
        <w:tc>
          <w:tcPr>
            <w:tcW w:w="7546" w:type="dxa"/>
          </w:tcPr>
          <w:p w:rsidR="002215A0" w:rsidRPr="00304039" w:rsidRDefault="002215A0" w:rsidP="002215A0">
            <w:pPr>
              <w:jc w:val="both"/>
              <w:rPr>
                <w:color w:val="000000" w:themeColor="text1"/>
              </w:rPr>
            </w:pPr>
            <w:r w:rsidRPr="00304039">
              <w:rPr>
                <w:color w:val="000000" w:themeColor="text1"/>
              </w:rPr>
              <w:t xml:space="preserve">Тариф на передачу на </w:t>
            </w:r>
            <w:r w:rsidR="00487DE0">
              <w:rPr>
                <w:color w:val="000000" w:themeColor="text1"/>
              </w:rPr>
              <w:t xml:space="preserve">2-ое полугодие </w:t>
            </w:r>
            <w:r w:rsidRPr="00304039">
              <w:rPr>
                <w:color w:val="000000" w:themeColor="text1"/>
              </w:rPr>
              <w:t>2</w:t>
            </w:r>
            <w:r w:rsidR="00910E19">
              <w:rPr>
                <w:color w:val="000000" w:themeColor="text1"/>
              </w:rPr>
              <w:t>016</w:t>
            </w:r>
            <w:r w:rsidR="0028414F">
              <w:rPr>
                <w:color w:val="000000" w:themeColor="text1"/>
              </w:rPr>
              <w:t xml:space="preserve"> год</w:t>
            </w:r>
            <w:r w:rsidR="00487DE0">
              <w:rPr>
                <w:color w:val="000000" w:themeColor="text1"/>
              </w:rPr>
              <w:t>а</w:t>
            </w:r>
            <w:r w:rsidR="0028414F">
              <w:rPr>
                <w:color w:val="000000" w:themeColor="text1"/>
              </w:rPr>
              <w:t xml:space="preserve"> определен на уровне </w:t>
            </w:r>
            <w:r w:rsidR="00910E19">
              <w:rPr>
                <w:color w:val="000000" w:themeColor="text1"/>
              </w:rPr>
              <w:t>1,76441</w:t>
            </w:r>
            <w:r w:rsidRPr="00304039">
              <w:rPr>
                <w:color w:val="000000" w:themeColor="text1"/>
              </w:rPr>
              <w:t xml:space="preserve"> руб</w:t>
            </w:r>
            <w:r w:rsidR="00452F93">
              <w:rPr>
                <w:color w:val="000000" w:themeColor="text1"/>
              </w:rPr>
              <w:t>.</w:t>
            </w:r>
            <w:r w:rsidR="00197E80">
              <w:rPr>
                <w:color w:val="000000" w:themeColor="text1"/>
              </w:rPr>
              <w:t>/</w:t>
            </w:r>
            <w:proofErr w:type="gramStart"/>
            <w:r w:rsidR="00197E80">
              <w:rPr>
                <w:color w:val="000000" w:themeColor="text1"/>
              </w:rPr>
              <w:t>кВт-</w:t>
            </w:r>
            <w:r w:rsidRPr="00304039">
              <w:rPr>
                <w:color w:val="000000" w:themeColor="text1"/>
              </w:rPr>
              <w:t>ч</w:t>
            </w:r>
            <w:proofErr w:type="gramEnd"/>
            <w:r w:rsidRPr="00304039">
              <w:rPr>
                <w:color w:val="000000" w:themeColor="text1"/>
              </w:rPr>
              <w:t xml:space="preserve"> (без НДС).</w:t>
            </w:r>
          </w:p>
          <w:p w:rsidR="002215A0" w:rsidRPr="00304039" w:rsidRDefault="002215A0" w:rsidP="002215A0">
            <w:pPr>
              <w:jc w:val="both"/>
              <w:rPr>
                <w:color w:val="000000" w:themeColor="text1"/>
              </w:rPr>
            </w:pPr>
          </w:p>
          <w:p w:rsidR="0039035F" w:rsidRDefault="004C48D2" w:rsidP="004C48D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Согласно </w:t>
            </w:r>
            <w:hyperlink r:id="rId9" w:history="1">
              <w:r>
                <w:rPr>
                  <w:color w:val="000000" w:themeColor="text1"/>
                </w:rPr>
                <w:t>сценарным</w:t>
              </w:r>
              <w:r w:rsidRPr="004C48D2">
                <w:rPr>
                  <w:color w:val="000000" w:themeColor="text1"/>
                </w:rPr>
                <w:t xml:space="preserve"> условия</w:t>
              </w:r>
              <w:r>
                <w:rPr>
                  <w:color w:val="000000" w:themeColor="text1"/>
                </w:rPr>
                <w:t>м</w:t>
              </w:r>
              <w:r w:rsidRPr="004C48D2">
                <w:rPr>
                  <w:color w:val="000000" w:themeColor="text1"/>
                </w:rPr>
                <w:t>, основные параметры прогноза социально–экономического развития РФ и предельные уровни цен (тарифов) на услуги компаний инфраструктурного сектора на 2016 год и на плановый период 2017 и 2018 годов</w:t>
              </w:r>
            </w:hyperlink>
            <w:r w:rsidR="0055748F">
              <w:rPr>
                <w:color w:val="000000" w:themeColor="text1"/>
              </w:rPr>
              <w:t>. ИПЦ планируется на уровне:</w:t>
            </w:r>
          </w:p>
          <w:p w:rsidR="004C48D2" w:rsidRDefault="004C48D2" w:rsidP="004C48D2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2017 г. – 6,3%.</w:t>
            </w:r>
          </w:p>
          <w:p w:rsidR="004C48D2" w:rsidRPr="00304039" w:rsidRDefault="004C48D2" w:rsidP="004C48D2">
            <w:pPr>
              <w:jc w:val="both"/>
              <w:rPr>
                <w:color w:val="000000" w:themeColor="text1"/>
              </w:rPr>
            </w:pPr>
          </w:p>
        </w:tc>
      </w:tr>
      <w:tr w:rsidR="006A4C1A" w:rsidRPr="005E4205" w:rsidTr="00197E80">
        <w:tc>
          <w:tcPr>
            <w:tcW w:w="2147" w:type="dxa"/>
          </w:tcPr>
          <w:p w:rsidR="007B0F71" w:rsidRPr="00304039" w:rsidRDefault="0003637A" w:rsidP="0003637A">
            <w:pPr>
              <w:ind w:right="193"/>
              <w:rPr>
                <w:b/>
                <w:color w:val="000000" w:themeColor="text1"/>
              </w:rPr>
            </w:pPr>
            <w:r w:rsidRPr="00304039">
              <w:rPr>
                <w:b/>
                <w:color w:val="000000" w:themeColor="text1"/>
              </w:rPr>
              <w:t>Изменение выручки в результате реализации инвестиционного проекта</w:t>
            </w:r>
          </w:p>
        </w:tc>
        <w:tc>
          <w:tcPr>
            <w:tcW w:w="7546" w:type="dxa"/>
          </w:tcPr>
          <w:p w:rsidR="00302F02" w:rsidRDefault="00152142" w:rsidP="00B51204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3F6DF5">
              <w:rPr>
                <w:color w:val="000000" w:themeColor="text1"/>
              </w:rPr>
              <w:t xml:space="preserve">При определении доходной части проекта учитывается </w:t>
            </w:r>
            <w:r w:rsidR="00302F02" w:rsidRPr="003F6DF5">
              <w:rPr>
                <w:color w:val="000000" w:themeColor="text1"/>
              </w:rPr>
              <w:t xml:space="preserve">изменение выручки за счет реализации </w:t>
            </w:r>
            <w:r w:rsidR="00302F02" w:rsidRPr="00F3268C">
              <w:rPr>
                <w:color w:val="000000" w:themeColor="text1"/>
              </w:rPr>
              <w:t>проекта</w:t>
            </w:r>
            <w:r w:rsidR="00C01A61" w:rsidRPr="00F3268C">
              <w:rPr>
                <w:color w:val="000000" w:themeColor="text1"/>
              </w:rPr>
              <w:t>. Учитывается</w:t>
            </w:r>
            <w:r w:rsidR="00302F02" w:rsidRPr="00F3268C">
              <w:rPr>
                <w:color w:val="000000" w:themeColor="text1"/>
              </w:rPr>
              <w:t xml:space="preserve"> </w:t>
            </w:r>
            <w:r w:rsidR="002566A7" w:rsidRPr="00F3268C">
              <w:rPr>
                <w:color w:val="000000" w:themeColor="text1"/>
              </w:rPr>
              <w:t xml:space="preserve">выручка </w:t>
            </w:r>
            <w:r w:rsidR="00545E89" w:rsidRPr="00F3268C">
              <w:rPr>
                <w:color w:val="000000" w:themeColor="text1"/>
              </w:rPr>
              <w:t xml:space="preserve">от услуг по </w:t>
            </w:r>
            <w:r w:rsidR="002C23A6" w:rsidRPr="00F3268C">
              <w:rPr>
                <w:color w:val="000000" w:themeColor="text1"/>
              </w:rPr>
              <w:t>технологическому присоединению</w:t>
            </w:r>
            <w:r w:rsidR="00545E89" w:rsidRPr="00F3268C">
              <w:rPr>
                <w:color w:val="000000" w:themeColor="text1"/>
              </w:rPr>
              <w:t xml:space="preserve"> потребителей</w:t>
            </w:r>
            <w:r w:rsidR="00C01A61" w:rsidRPr="00F3268C">
              <w:rPr>
                <w:color w:val="000000" w:themeColor="text1"/>
              </w:rPr>
              <w:t xml:space="preserve"> и увеличение выручки за счет деятельности по передаче электрической энергии</w:t>
            </w:r>
            <w:r w:rsidR="00264F80" w:rsidRPr="00F3268C">
              <w:rPr>
                <w:bCs/>
                <w:color w:val="000000" w:themeColor="text1"/>
                <w:sz w:val="26"/>
                <w:szCs w:val="26"/>
              </w:rPr>
              <w:t>:</w:t>
            </w:r>
            <w:r w:rsidRPr="00304039">
              <w:rPr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:rsidR="00C72980" w:rsidRPr="00304039" w:rsidRDefault="00C72980" w:rsidP="00B51204">
            <w:pPr>
              <w:jc w:val="both"/>
              <w:rPr>
                <w:bCs/>
                <w:color w:val="000000" w:themeColor="text1"/>
                <w:sz w:val="26"/>
                <w:szCs w:val="26"/>
              </w:rPr>
            </w:pPr>
          </w:p>
          <w:p w:rsidR="006A4C1A" w:rsidRPr="00F64B79" w:rsidRDefault="006A4C1A" w:rsidP="00B2528B">
            <w:pPr>
              <w:pStyle w:val="aa"/>
              <w:numPr>
                <w:ilvl w:val="0"/>
                <w:numId w:val="22"/>
              </w:numPr>
              <w:jc w:val="both"/>
              <w:rPr>
                <w:bCs/>
                <w:color w:val="000000" w:themeColor="text1"/>
                <w:sz w:val="26"/>
                <w:szCs w:val="26"/>
              </w:rPr>
            </w:pPr>
            <w:r w:rsidRPr="00F64B79">
              <w:rPr>
                <w:color w:val="000000" w:themeColor="text1"/>
              </w:rPr>
              <w:t>Выручка от услуг по технологическому присоединению потребителей</w:t>
            </w:r>
          </w:p>
          <w:p w:rsidR="00B2528B" w:rsidRPr="00F64B79" w:rsidRDefault="00B2528B" w:rsidP="00050CAC">
            <w:pPr>
              <w:jc w:val="both"/>
              <w:rPr>
                <w:color w:val="000000" w:themeColor="text1"/>
              </w:rPr>
            </w:pPr>
            <w:r w:rsidRPr="00F64B79">
              <w:rPr>
                <w:color w:val="000000" w:themeColor="text1"/>
              </w:rPr>
              <w:t>В качестве источника финансирования инвестиционного проек</w:t>
            </w:r>
            <w:r w:rsidR="007C3A7A" w:rsidRPr="00F64B79">
              <w:rPr>
                <w:color w:val="000000" w:themeColor="text1"/>
              </w:rPr>
              <w:t>та в 2016</w:t>
            </w:r>
            <w:r w:rsidR="004333E1">
              <w:rPr>
                <w:color w:val="000000" w:themeColor="text1"/>
              </w:rPr>
              <w:t xml:space="preserve"> </w:t>
            </w:r>
            <w:r w:rsidR="007C3A7A" w:rsidRPr="00F64B79">
              <w:rPr>
                <w:color w:val="000000" w:themeColor="text1"/>
              </w:rPr>
              <w:t>г</w:t>
            </w:r>
            <w:r w:rsidRPr="00F64B79">
              <w:rPr>
                <w:color w:val="000000" w:themeColor="text1"/>
              </w:rPr>
              <w:t xml:space="preserve">. </w:t>
            </w:r>
            <w:r w:rsidR="004333E1">
              <w:rPr>
                <w:color w:val="000000" w:themeColor="text1"/>
              </w:rPr>
              <w:t xml:space="preserve">будет </w:t>
            </w:r>
            <w:r w:rsidRPr="00F64B79">
              <w:rPr>
                <w:color w:val="000000" w:themeColor="text1"/>
              </w:rPr>
              <w:t>использована плата за технологическое присоединение в объеме:</w:t>
            </w:r>
          </w:p>
          <w:p w:rsidR="00B2528B" w:rsidRPr="00304039" w:rsidRDefault="003818FC" w:rsidP="00152142">
            <w:pPr>
              <w:ind w:left="720"/>
              <w:jc w:val="both"/>
              <w:rPr>
                <w:color w:val="000000" w:themeColor="text1"/>
                <w:position w:val="-12"/>
              </w:rPr>
            </w:pPr>
            <w:r w:rsidRPr="002B79B9">
              <w:rPr>
                <w:color w:val="000000" w:themeColor="text1"/>
                <w:position w:val="-12"/>
              </w:rPr>
              <w:object w:dxaOrig="25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6.45pt;height:18.8pt" o:ole="">
                  <v:imagedata r:id="rId10" o:title=""/>
                </v:shape>
                <o:OLEObject Type="Embed" ProgID="Equation.3" ShapeID="_x0000_i1025" DrawAspect="Content" ObjectID="_1519736161" r:id="rId11"/>
              </w:object>
            </w:r>
          </w:p>
          <w:p w:rsidR="00B2528B" w:rsidRPr="00304039" w:rsidRDefault="006A4C1A" w:rsidP="00B2528B">
            <w:pPr>
              <w:pStyle w:val="aa"/>
              <w:numPr>
                <w:ilvl w:val="0"/>
                <w:numId w:val="22"/>
              </w:numPr>
              <w:jc w:val="both"/>
              <w:rPr>
                <w:color w:val="000000" w:themeColor="text1"/>
              </w:rPr>
            </w:pPr>
            <w:r w:rsidRPr="00304039">
              <w:rPr>
                <w:color w:val="000000" w:themeColor="text1"/>
              </w:rPr>
              <w:t xml:space="preserve">Выручка за счет деятельности по передаче электрической энергии </w:t>
            </w:r>
          </w:p>
          <w:p w:rsidR="00F01159" w:rsidRPr="00304039" w:rsidRDefault="00F01159" w:rsidP="00F01159">
            <w:pPr>
              <w:jc w:val="both"/>
              <w:rPr>
                <w:color w:val="000000" w:themeColor="text1"/>
              </w:rPr>
            </w:pPr>
            <w:r w:rsidRPr="00304039">
              <w:rPr>
                <w:color w:val="000000" w:themeColor="text1"/>
              </w:rPr>
              <w:t xml:space="preserve">Увеличение выручки за счет изменения </w:t>
            </w:r>
            <w:r w:rsidR="00D26A6E">
              <w:rPr>
                <w:color w:val="000000" w:themeColor="text1"/>
              </w:rPr>
              <w:t>полезного отпуска представлено ниже</w:t>
            </w:r>
            <w:r w:rsidRPr="00304039">
              <w:rPr>
                <w:color w:val="000000" w:themeColor="text1"/>
              </w:rPr>
              <w:t>:</w:t>
            </w:r>
          </w:p>
          <w:bookmarkStart w:id="17" w:name="_MON_1486810761"/>
          <w:bookmarkStart w:id="18" w:name="_MON_1401186071"/>
          <w:bookmarkStart w:id="19" w:name="_MON_1401185894"/>
          <w:bookmarkEnd w:id="17"/>
          <w:bookmarkEnd w:id="18"/>
          <w:bookmarkEnd w:id="19"/>
          <w:bookmarkStart w:id="20" w:name="_MON_1446026685"/>
          <w:bookmarkEnd w:id="20"/>
          <w:p w:rsidR="00B2561C" w:rsidRPr="00FB3A5B" w:rsidRDefault="002D1FB7" w:rsidP="00B2561C">
            <w:pPr>
              <w:jc w:val="both"/>
              <w:rPr>
                <w:i/>
                <w:color w:val="000000" w:themeColor="text1"/>
              </w:rPr>
            </w:pPr>
            <w:r w:rsidRPr="00FB3A5B">
              <w:rPr>
                <w:color w:val="000000" w:themeColor="text1"/>
                <w:position w:val="-14"/>
              </w:rPr>
              <w:object w:dxaOrig="6979" w:dyaOrig="380">
                <v:shape id="_x0000_i1026" type="#_x0000_t75" style="width:349.35pt;height:19.4pt" o:ole="">
                  <v:imagedata r:id="rId12" o:title=""/>
                </v:shape>
                <o:OLEObject Type="Embed" ProgID="Equation.3" ShapeID="_x0000_i1026" DrawAspect="Content" ObjectID="_1519736162" r:id="rId13"/>
              </w:object>
            </w:r>
          </w:p>
          <w:p w:rsidR="00B2561C" w:rsidRPr="00FB3A5B" w:rsidRDefault="007647AE" w:rsidP="00B2561C">
            <w:pPr>
              <w:jc w:val="both"/>
              <w:rPr>
                <w:color w:val="000000" w:themeColor="text1"/>
              </w:rPr>
            </w:pPr>
            <w:r w:rsidRPr="00FB3A5B">
              <w:rPr>
                <w:i/>
                <w:color w:val="000000" w:themeColor="text1"/>
              </w:rPr>
              <w:t>1,</w:t>
            </w:r>
            <w:r w:rsidR="00F104B7" w:rsidRPr="00FB3A5B">
              <w:rPr>
                <w:i/>
                <w:color w:val="000000" w:themeColor="text1"/>
              </w:rPr>
              <w:t>76441</w:t>
            </w:r>
            <w:r w:rsidR="0028414F" w:rsidRPr="00FB3A5B">
              <w:rPr>
                <w:i/>
                <w:color w:val="000000" w:themeColor="text1"/>
              </w:rPr>
              <w:t xml:space="preserve"> </w:t>
            </w:r>
            <w:r w:rsidR="00B2561C" w:rsidRPr="00FB3A5B">
              <w:rPr>
                <w:i/>
                <w:color w:val="000000" w:themeColor="text1"/>
              </w:rPr>
              <w:t>руб./</w:t>
            </w:r>
            <w:proofErr w:type="gramStart"/>
            <w:r w:rsidR="00B2561C" w:rsidRPr="00FB3A5B">
              <w:rPr>
                <w:i/>
                <w:color w:val="000000" w:themeColor="text1"/>
              </w:rPr>
              <w:t>кВт</w:t>
            </w:r>
            <w:r w:rsidR="00197E80">
              <w:rPr>
                <w:i/>
                <w:color w:val="000000" w:themeColor="text1"/>
              </w:rPr>
              <w:t>-</w:t>
            </w:r>
            <w:r w:rsidR="00B2561C" w:rsidRPr="00FB3A5B">
              <w:rPr>
                <w:i/>
                <w:color w:val="000000" w:themeColor="text1"/>
              </w:rPr>
              <w:t>ч</w:t>
            </w:r>
            <w:proofErr w:type="gramEnd"/>
            <w:r w:rsidR="0028414F" w:rsidRPr="00FB3A5B">
              <w:rPr>
                <w:color w:val="000000" w:themeColor="text1"/>
              </w:rPr>
              <w:t xml:space="preserve"> - тариф на передачу в</w:t>
            </w:r>
            <w:r w:rsidR="00B24598" w:rsidRPr="00FB3A5B">
              <w:rPr>
                <w:color w:val="000000" w:themeColor="text1"/>
              </w:rPr>
              <w:t xml:space="preserve">о </w:t>
            </w:r>
            <w:r w:rsidR="00B23D02" w:rsidRPr="00FB3A5B">
              <w:rPr>
                <w:color w:val="000000" w:themeColor="text1"/>
              </w:rPr>
              <w:t>2</w:t>
            </w:r>
            <w:r w:rsidR="0028414F" w:rsidRPr="00FB3A5B">
              <w:rPr>
                <w:color w:val="000000" w:themeColor="text1"/>
              </w:rPr>
              <w:t>-ом</w:t>
            </w:r>
            <w:r w:rsidR="00487DE0" w:rsidRPr="00FB3A5B">
              <w:rPr>
                <w:color w:val="000000" w:themeColor="text1"/>
              </w:rPr>
              <w:t xml:space="preserve"> полугодии</w:t>
            </w:r>
            <w:r w:rsidR="0028414F" w:rsidRPr="00FB3A5B">
              <w:rPr>
                <w:color w:val="000000" w:themeColor="text1"/>
              </w:rPr>
              <w:t xml:space="preserve"> </w:t>
            </w:r>
            <w:r w:rsidR="00B2561C" w:rsidRPr="00FB3A5B">
              <w:rPr>
                <w:color w:val="000000" w:themeColor="text1"/>
              </w:rPr>
              <w:t>201</w:t>
            </w:r>
            <w:r w:rsidR="00B24598" w:rsidRPr="00FB3A5B">
              <w:rPr>
                <w:color w:val="000000" w:themeColor="text1"/>
              </w:rPr>
              <w:t>6</w:t>
            </w:r>
            <w:r w:rsidR="0028414F" w:rsidRPr="00FB3A5B">
              <w:rPr>
                <w:color w:val="000000" w:themeColor="text1"/>
              </w:rPr>
              <w:t xml:space="preserve"> года</w:t>
            </w:r>
            <w:r w:rsidR="00B2561C" w:rsidRPr="00FB3A5B">
              <w:rPr>
                <w:color w:val="000000" w:themeColor="text1"/>
              </w:rPr>
              <w:t>.</w:t>
            </w:r>
          </w:p>
          <w:p w:rsidR="004C48D2" w:rsidRPr="00FB3A5B" w:rsidRDefault="004C48D2" w:rsidP="00B2561C">
            <w:pPr>
              <w:jc w:val="both"/>
              <w:rPr>
                <w:color w:val="000000" w:themeColor="text1"/>
              </w:rPr>
            </w:pPr>
            <w:r w:rsidRPr="00FB3A5B">
              <w:rPr>
                <w:color w:val="000000" w:themeColor="text1"/>
              </w:rPr>
              <w:t>1,063 – прогнозный ИПЦ на 2017 год.</w:t>
            </w:r>
          </w:p>
          <w:p w:rsidR="00B2561C" w:rsidRPr="00304039" w:rsidRDefault="00994C13" w:rsidP="00B2561C">
            <w:pPr>
              <w:jc w:val="both"/>
              <w:rPr>
                <w:color w:val="000000" w:themeColor="text1"/>
              </w:rPr>
            </w:pPr>
            <w:r w:rsidRPr="00FB3A5B">
              <w:rPr>
                <w:i/>
                <w:color w:val="000000" w:themeColor="text1"/>
              </w:rPr>
              <w:t>3 816 тыс.</w:t>
            </w:r>
            <w:r w:rsidR="00197E80">
              <w:rPr>
                <w:i/>
                <w:color w:val="000000" w:themeColor="text1"/>
              </w:rPr>
              <w:t xml:space="preserve"> </w:t>
            </w:r>
            <w:proofErr w:type="gramStart"/>
            <w:r w:rsidR="00197E80">
              <w:rPr>
                <w:i/>
                <w:color w:val="000000" w:themeColor="text1"/>
              </w:rPr>
              <w:t>кВт-</w:t>
            </w:r>
            <w:r w:rsidRPr="00FB3A5B">
              <w:rPr>
                <w:i/>
                <w:color w:val="000000" w:themeColor="text1"/>
              </w:rPr>
              <w:t>ч</w:t>
            </w:r>
            <w:proofErr w:type="gramEnd"/>
            <w:r w:rsidRPr="00FB3A5B">
              <w:rPr>
                <w:i/>
                <w:color w:val="000000" w:themeColor="text1"/>
              </w:rPr>
              <w:t>.</w:t>
            </w:r>
            <w:r w:rsidR="00B2561C" w:rsidRPr="00FB3A5B">
              <w:rPr>
                <w:i/>
                <w:color w:val="000000" w:themeColor="text1"/>
              </w:rPr>
              <w:t xml:space="preserve"> </w:t>
            </w:r>
            <w:r w:rsidR="00B2561C" w:rsidRPr="00FB3A5B">
              <w:rPr>
                <w:color w:val="000000" w:themeColor="text1"/>
              </w:rPr>
              <w:t xml:space="preserve">– </w:t>
            </w:r>
            <w:r w:rsidR="00F25BDD" w:rsidRPr="00FB3A5B">
              <w:rPr>
                <w:color w:val="000000" w:themeColor="text1"/>
              </w:rPr>
              <w:t>объем ограничени</w:t>
            </w:r>
            <w:r w:rsidRPr="00FB3A5B">
              <w:rPr>
                <w:color w:val="000000" w:themeColor="text1"/>
              </w:rPr>
              <w:t>й</w:t>
            </w:r>
            <w:r w:rsidR="00197E80">
              <w:rPr>
                <w:color w:val="000000" w:themeColor="text1"/>
              </w:rPr>
              <w:t xml:space="preserve"> потребления</w:t>
            </w:r>
            <w:r w:rsidR="00F25BDD" w:rsidRPr="00FB3A5B">
              <w:rPr>
                <w:color w:val="000000" w:themeColor="text1"/>
              </w:rPr>
              <w:t xml:space="preserve"> </w:t>
            </w:r>
            <w:r w:rsidR="00B2561C" w:rsidRPr="00FB3A5B">
              <w:rPr>
                <w:color w:val="000000" w:themeColor="text1"/>
              </w:rPr>
              <w:t>в 20</w:t>
            </w:r>
            <w:r w:rsidR="00F25BDD" w:rsidRPr="00FB3A5B">
              <w:rPr>
                <w:color w:val="000000" w:themeColor="text1"/>
              </w:rPr>
              <w:t>15</w:t>
            </w:r>
            <w:r w:rsidR="00B2561C" w:rsidRPr="00FB3A5B">
              <w:rPr>
                <w:color w:val="000000" w:themeColor="text1"/>
              </w:rPr>
              <w:t xml:space="preserve"> г</w:t>
            </w:r>
            <w:r w:rsidR="00F25BDD" w:rsidRPr="00FB3A5B">
              <w:rPr>
                <w:color w:val="000000" w:themeColor="text1"/>
              </w:rPr>
              <w:t>оду</w:t>
            </w:r>
            <w:r w:rsidR="00B2561C" w:rsidRPr="00FB3A5B">
              <w:rPr>
                <w:color w:val="000000" w:themeColor="text1"/>
              </w:rPr>
              <w:t>.</w:t>
            </w:r>
          </w:p>
          <w:p w:rsidR="006C7765" w:rsidRPr="00304039" w:rsidRDefault="006C7765" w:rsidP="006C7765">
            <w:pPr>
              <w:jc w:val="both"/>
              <w:rPr>
                <w:color w:val="000000" w:themeColor="text1"/>
              </w:rPr>
            </w:pPr>
          </w:p>
        </w:tc>
      </w:tr>
      <w:tr w:rsidR="006A4C1A" w:rsidRPr="006967A8" w:rsidTr="00197E80">
        <w:tc>
          <w:tcPr>
            <w:tcW w:w="2147" w:type="dxa"/>
          </w:tcPr>
          <w:p w:rsidR="007B0F71" w:rsidRPr="006967A8" w:rsidRDefault="00A3451A" w:rsidP="00A3451A">
            <w:pPr>
              <w:rPr>
                <w:b/>
                <w:color w:val="000000" w:themeColor="text1"/>
              </w:rPr>
            </w:pPr>
            <w:r w:rsidRPr="006967A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546" w:type="dxa"/>
          </w:tcPr>
          <w:p w:rsidR="00BE400E" w:rsidRPr="006967A8" w:rsidRDefault="00BE400E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6967A8">
              <w:rPr>
                <w:color w:val="000000" w:themeColor="text1"/>
                <w:lang w:eastAsia="ru-RU"/>
              </w:rPr>
              <w:t>Нормативный срок эксплуатации оборудования ПС – 25 лет.</w:t>
            </w:r>
          </w:p>
          <w:p w:rsidR="00FB13A2" w:rsidRDefault="00EC7021" w:rsidP="00FB13A2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6967A8">
              <w:rPr>
                <w:color w:val="000000" w:themeColor="text1"/>
                <w:lang w:eastAsia="ru-RU"/>
              </w:rPr>
              <w:t>Устанавливаемое</w:t>
            </w:r>
            <w:r w:rsidR="00F95097">
              <w:rPr>
                <w:color w:val="000000" w:themeColor="text1"/>
                <w:lang w:eastAsia="ru-RU"/>
              </w:rPr>
              <w:t xml:space="preserve"> на ПС оборудование относится к </w:t>
            </w:r>
            <w:r w:rsidRPr="006967A8">
              <w:rPr>
                <w:color w:val="000000" w:themeColor="text1"/>
                <w:lang w:eastAsia="ru-RU"/>
              </w:rPr>
              <w:t>7-ой амортизационной группе со сроком полезного использования 20 лет.</w:t>
            </w:r>
          </w:p>
          <w:p w:rsidR="005E4205" w:rsidRDefault="005E4205" w:rsidP="005E4205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</w:t>
            </w:r>
            <w:r w:rsidRPr="00237C58">
              <w:rPr>
                <w:color w:val="000000" w:themeColor="text1"/>
              </w:rPr>
              <w:t>екущий ремонт планиру</w:t>
            </w:r>
            <w:r>
              <w:rPr>
                <w:color w:val="000000" w:themeColor="text1"/>
              </w:rPr>
              <w:t>е</w:t>
            </w:r>
            <w:r w:rsidRPr="00237C58">
              <w:rPr>
                <w:color w:val="000000" w:themeColor="text1"/>
              </w:rPr>
              <w:t xml:space="preserve">тся с </w:t>
            </w:r>
            <w:r w:rsidR="00F95097">
              <w:rPr>
                <w:color w:val="000000" w:themeColor="text1"/>
              </w:rPr>
              <w:t xml:space="preserve">периодичностью 1 </w:t>
            </w:r>
            <w:r w:rsidRPr="00237C58">
              <w:rPr>
                <w:color w:val="000000" w:themeColor="text1"/>
              </w:rPr>
              <w:t>раз в 3 года, проведение капитальных ремонтов</w:t>
            </w:r>
            <w:r>
              <w:rPr>
                <w:color w:val="000000" w:themeColor="text1"/>
              </w:rPr>
              <w:t xml:space="preserve"> - в зависимости от наработки.</w:t>
            </w:r>
          </w:p>
          <w:p w:rsidR="00102A47" w:rsidRPr="006967A8" w:rsidRDefault="00197E80" w:rsidP="00AB1A0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</w:t>
            </w:r>
            <w:r w:rsidR="00F15361" w:rsidRPr="003C3C07">
              <w:rPr>
                <w:color w:val="000000" w:themeColor="text1"/>
              </w:rPr>
              <w:t xml:space="preserve">По налогу на имущество установлены федеральные налоговые льготы. В частности, от уплаты налога освобождаются линии электропередач, а также сооружения, являющихся неотъемлемой частью указанных объектов. Перечень имущества, относящегося к указанным объектам, утверждается Правительством Российской Федерации. </w:t>
            </w:r>
            <w:proofErr w:type="gramStart"/>
            <w:r w:rsidR="00F15361" w:rsidRPr="003C3C07">
              <w:rPr>
                <w:color w:val="000000" w:themeColor="text1"/>
              </w:rPr>
              <w:t xml:space="preserve">Данный перечень утвержден  Постановлением Правительства РФ от 30 сентября 2004 г. N 504 "О перечне имущества, относящегося к железнодорожным путям общего пользования, федеральным автомобильным дорогам общего пользования, магистральным трубопроводам, линиям </w:t>
            </w:r>
            <w:proofErr w:type="spellStart"/>
            <w:r w:rsidR="00F15361" w:rsidRPr="003C3C07">
              <w:rPr>
                <w:color w:val="000000" w:themeColor="text1"/>
              </w:rPr>
              <w:t>энергопередачи</w:t>
            </w:r>
            <w:proofErr w:type="spellEnd"/>
            <w:r w:rsidR="00F15361" w:rsidRPr="003C3C07">
              <w:rPr>
                <w:color w:val="000000" w:themeColor="text1"/>
              </w:rPr>
              <w:t>, а также сооружений, являющихся неотъемлемой технологической частью указанных объектов, в отношении которых организации освобождаются от обложения налогом на имущество организаций".</w:t>
            </w:r>
            <w:proofErr w:type="gramEnd"/>
          </w:p>
        </w:tc>
      </w:tr>
    </w:tbl>
    <w:p w:rsidR="002215A0" w:rsidRPr="006967A8" w:rsidRDefault="002215A0" w:rsidP="0040597F">
      <w:pPr>
        <w:jc w:val="both"/>
        <w:rPr>
          <w:color w:val="000000" w:themeColor="text1"/>
        </w:rPr>
      </w:pPr>
    </w:p>
    <w:p w:rsidR="00440E18" w:rsidRPr="006967A8" w:rsidRDefault="003E7B5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_Toc445913065"/>
      <w:r w:rsidRPr="006967A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21"/>
    </w:p>
    <w:p w:rsidR="00F16F9A" w:rsidRPr="006967A8" w:rsidRDefault="00F16F9A" w:rsidP="00F16F9A">
      <w:pPr>
        <w:rPr>
          <w:color w:val="000000" w:themeColor="text1"/>
        </w:rPr>
      </w:pPr>
    </w:p>
    <w:p w:rsidR="008A3B7A" w:rsidRPr="003F1D66" w:rsidRDefault="008A3B7A" w:rsidP="001551B8">
      <w:pPr>
        <w:ind w:firstLine="708"/>
        <w:jc w:val="both"/>
        <w:rPr>
          <w:color w:val="000000" w:themeColor="text1"/>
        </w:rPr>
      </w:pPr>
      <w:r w:rsidRPr="003F1D66">
        <w:rPr>
          <w:color w:val="000000" w:themeColor="text1"/>
        </w:rPr>
        <w:t>Реализация инвестиционного проекта позволит</w:t>
      </w:r>
      <w:r w:rsidR="008E14DB" w:rsidRPr="003F1D66">
        <w:rPr>
          <w:color w:val="000000" w:themeColor="text1"/>
        </w:rPr>
        <w:t xml:space="preserve"> </w:t>
      </w:r>
      <w:r w:rsidRPr="003F1D66">
        <w:rPr>
          <w:color w:val="000000" w:themeColor="text1"/>
        </w:rPr>
        <w:t>обеспечить:</w:t>
      </w:r>
    </w:p>
    <w:p w:rsidR="009E1622" w:rsidRPr="003F1D66" w:rsidRDefault="009E1622" w:rsidP="009E1622">
      <w:pPr>
        <w:jc w:val="both"/>
        <w:rPr>
          <w:color w:val="000000" w:themeColor="text1"/>
        </w:rPr>
      </w:pPr>
      <w:r w:rsidRPr="003F1D66">
        <w:rPr>
          <w:color w:val="000000" w:themeColor="text1"/>
        </w:rPr>
        <w:t>- снижение дефицита мощности;</w:t>
      </w:r>
    </w:p>
    <w:p w:rsidR="007554E4" w:rsidRPr="008C60B7" w:rsidRDefault="008A3B7A" w:rsidP="000E5D89">
      <w:pPr>
        <w:jc w:val="both"/>
        <w:rPr>
          <w:color w:val="000000" w:themeColor="text1"/>
        </w:rPr>
      </w:pPr>
      <w:r w:rsidRPr="003F1D66">
        <w:rPr>
          <w:color w:val="000000" w:themeColor="text1"/>
        </w:rPr>
        <w:t xml:space="preserve">- выполнение мероприятий </w:t>
      </w:r>
      <w:r w:rsidR="009C5FF1" w:rsidRPr="003F1D66">
        <w:rPr>
          <w:color w:val="000000" w:themeColor="text1"/>
        </w:rPr>
        <w:t xml:space="preserve">по обеспечению надёжного электроснабжения в </w:t>
      </w:r>
      <w:proofErr w:type="spellStart"/>
      <w:r w:rsidR="009C5FF1" w:rsidRPr="003F1D66">
        <w:rPr>
          <w:color w:val="000000" w:themeColor="text1"/>
        </w:rPr>
        <w:t>Бодайбинском</w:t>
      </w:r>
      <w:proofErr w:type="spellEnd"/>
      <w:r w:rsidR="009C5FF1" w:rsidRPr="003F1D66">
        <w:rPr>
          <w:color w:val="000000" w:themeColor="text1"/>
        </w:rPr>
        <w:t xml:space="preserve"> районе Иркутской области, отнесённому к регионам с высокими рисками нарушения электроснабжения</w:t>
      </w:r>
      <w:r w:rsidR="009E1622" w:rsidRPr="003F1D66">
        <w:rPr>
          <w:color w:val="000000" w:themeColor="text1"/>
        </w:rPr>
        <w:t xml:space="preserve"> согласно Приказам Минэнерго РФ.</w:t>
      </w:r>
    </w:p>
    <w:sectPr w:rsidR="007554E4" w:rsidRPr="008C60B7" w:rsidSect="008F2975">
      <w:footerReference w:type="default" r:id="rId14"/>
      <w:pgSz w:w="11906" w:h="16838"/>
      <w:pgMar w:top="1134" w:right="851" w:bottom="1134" w:left="1418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AE2" w:rsidRDefault="00896AE2" w:rsidP="00A26489">
      <w:r>
        <w:separator/>
      </w:r>
    </w:p>
  </w:endnote>
  <w:endnote w:type="continuationSeparator" w:id="0">
    <w:p w:rsidR="00896AE2" w:rsidRDefault="00896AE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333E1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333E1" w:rsidRDefault="004333E1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333E1" w:rsidRPr="00766151" w:rsidRDefault="004333E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03DD6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333E1" w:rsidRPr="00E46D0E" w:rsidRDefault="004333E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333E1" w:rsidRPr="002E59DA" w:rsidRDefault="004333E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AE2" w:rsidRDefault="00896AE2" w:rsidP="00A26489">
      <w:r>
        <w:separator/>
      </w:r>
    </w:p>
  </w:footnote>
  <w:footnote w:type="continuationSeparator" w:id="0">
    <w:p w:rsidR="00896AE2" w:rsidRDefault="00896AE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9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2"/>
  </w:num>
  <w:num w:numId="5">
    <w:abstractNumId w:val="18"/>
  </w:num>
  <w:num w:numId="6">
    <w:abstractNumId w:val="2"/>
  </w:num>
  <w:num w:numId="7">
    <w:abstractNumId w:val="7"/>
  </w:num>
  <w:num w:numId="8">
    <w:abstractNumId w:val="16"/>
  </w:num>
  <w:num w:numId="9">
    <w:abstractNumId w:val="6"/>
  </w:num>
  <w:num w:numId="10">
    <w:abstractNumId w:val="14"/>
  </w:num>
  <w:num w:numId="11">
    <w:abstractNumId w:val="10"/>
  </w:num>
  <w:num w:numId="12">
    <w:abstractNumId w:val="5"/>
  </w:num>
  <w:num w:numId="13">
    <w:abstractNumId w:val="19"/>
  </w:num>
  <w:num w:numId="14">
    <w:abstractNumId w:val="0"/>
  </w:num>
  <w:num w:numId="15">
    <w:abstractNumId w:val="4"/>
  </w:num>
  <w:num w:numId="16">
    <w:abstractNumId w:val="17"/>
  </w:num>
  <w:num w:numId="17">
    <w:abstractNumId w:val="15"/>
  </w:num>
  <w:num w:numId="18">
    <w:abstractNumId w:val="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726"/>
    <w:rsid w:val="000068B9"/>
    <w:rsid w:val="000070B7"/>
    <w:rsid w:val="00007A4C"/>
    <w:rsid w:val="0001190F"/>
    <w:rsid w:val="000124FD"/>
    <w:rsid w:val="000156B9"/>
    <w:rsid w:val="0001575D"/>
    <w:rsid w:val="0002171F"/>
    <w:rsid w:val="00022611"/>
    <w:rsid w:val="00023C89"/>
    <w:rsid w:val="00026609"/>
    <w:rsid w:val="00026C93"/>
    <w:rsid w:val="000322E8"/>
    <w:rsid w:val="0003637A"/>
    <w:rsid w:val="00037269"/>
    <w:rsid w:val="00040ADD"/>
    <w:rsid w:val="00043AB5"/>
    <w:rsid w:val="00044E31"/>
    <w:rsid w:val="00047B1F"/>
    <w:rsid w:val="00050CAC"/>
    <w:rsid w:val="00051636"/>
    <w:rsid w:val="000518B8"/>
    <w:rsid w:val="000542B0"/>
    <w:rsid w:val="00054398"/>
    <w:rsid w:val="00054F49"/>
    <w:rsid w:val="00055395"/>
    <w:rsid w:val="0005539A"/>
    <w:rsid w:val="00055A8C"/>
    <w:rsid w:val="00057385"/>
    <w:rsid w:val="000604B3"/>
    <w:rsid w:val="0006355E"/>
    <w:rsid w:val="00065650"/>
    <w:rsid w:val="00066907"/>
    <w:rsid w:val="00070D42"/>
    <w:rsid w:val="00073E85"/>
    <w:rsid w:val="00075CE6"/>
    <w:rsid w:val="00080815"/>
    <w:rsid w:val="00080D41"/>
    <w:rsid w:val="00083906"/>
    <w:rsid w:val="0008485B"/>
    <w:rsid w:val="000853A3"/>
    <w:rsid w:val="000858EF"/>
    <w:rsid w:val="00091AC3"/>
    <w:rsid w:val="00096E94"/>
    <w:rsid w:val="0009722A"/>
    <w:rsid w:val="00097B01"/>
    <w:rsid w:val="000A17FC"/>
    <w:rsid w:val="000A33D4"/>
    <w:rsid w:val="000A6B9D"/>
    <w:rsid w:val="000B19E0"/>
    <w:rsid w:val="000B607E"/>
    <w:rsid w:val="000B79F5"/>
    <w:rsid w:val="000C1ADD"/>
    <w:rsid w:val="000C3BF0"/>
    <w:rsid w:val="000C4805"/>
    <w:rsid w:val="000C61C7"/>
    <w:rsid w:val="000C6664"/>
    <w:rsid w:val="000C6851"/>
    <w:rsid w:val="000C76FB"/>
    <w:rsid w:val="000E0278"/>
    <w:rsid w:val="000E02BC"/>
    <w:rsid w:val="000E2E9E"/>
    <w:rsid w:val="000E5D89"/>
    <w:rsid w:val="000E6A51"/>
    <w:rsid w:val="0010211E"/>
    <w:rsid w:val="00102A47"/>
    <w:rsid w:val="00105FA9"/>
    <w:rsid w:val="00113B43"/>
    <w:rsid w:val="00120AE2"/>
    <w:rsid w:val="00122C5F"/>
    <w:rsid w:val="00122CF8"/>
    <w:rsid w:val="00123B5F"/>
    <w:rsid w:val="00130FBA"/>
    <w:rsid w:val="00134885"/>
    <w:rsid w:val="00134E80"/>
    <w:rsid w:val="0013756C"/>
    <w:rsid w:val="00137CCD"/>
    <w:rsid w:val="0014164B"/>
    <w:rsid w:val="0014275C"/>
    <w:rsid w:val="00143D90"/>
    <w:rsid w:val="00144A70"/>
    <w:rsid w:val="00145944"/>
    <w:rsid w:val="00150A87"/>
    <w:rsid w:val="00152142"/>
    <w:rsid w:val="00153E15"/>
    <w:rsid w:val="001551B8"/>
    <w:rsid w:val="00156AF4"/>
    <w:rsid w:val="00162567"/>
    <w:rsid w:val="00163CE6"/>
    <w:rsid w:val="001658F9"/>
    <w:rsid w:val="00166849"/>
    <w:rsid w:val="00166A93"/>
    <w:rsid w:val="001703BB"/>
    <w:rsid w:val="00170B7B"/>
    <w:rsid w:val="00180647"/>
    <w:rsid w:val="00180985"/>
    <w:rsid w:val="00180DBC"/>
    <w:rsid w:val="00186748"/>
    <w:rsid w:val="00187070"/>
    <w:rsid w:val="00197E80"/>
    <w:rsid w:val="001A52D3"/>
    <w:rsid w:val="001B3FA4"/>
    <w:rsid w:val="001C1C58"/>
    <w:rsid w:val="001C26CC"/>
    <w:rsid w:val="001C3E89"/>
    <w:rsid w:val="001D245E"/>
    <w:rsid w:val="001D2938"/>
    <w:rsid w:val="001D3D6C"/>
    <w:rsid w:val="001D4BB9"/>
    <w:rsid w:val="001D7A03"/>
    <w:rsid w:val="001D7F1E"/>
    <w:rsid w:val="001E11F1"/>
    <w:rsid w:val="001E21C5"/>
    <w:rsid w:val="001E53C8"/>
    <w:rsid w:val="001E5722"/>
    <w:rsid w:val="001E5C69"/>
    <w:rsid w:val="001E6E7E"/>
    <w:rsid w:val="001F298E"/>
    <w:rsid w:val="001F6C60"/>
    <w:rsid w:val="002000E0"/>
    <w:rsid w:val="002108AC"/>
    <w:rsid w:val="002201FA"/>
    <w:rsid w:val="002215A0"/>
    <w:rsid w:val="00226C4C"/>
    <w:rsid w:val="002315E5"/>
    <w:rsid w:val="002336DC"/>
    <w:rsid w:val="00233E08"/>
    <w:rsid w:val="002358F0"/>
    <w:rsid w:val="00236318"/>
    <w:rsid w:val="0024121C"/>
    <w:rsid w:val="002414DE"/>
    <w:rsid w:val="00243358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7388A"/>
    <w:rsid w:val="00273B0B"/>
    <w:rsid w:val="002800C9"/>
    <w:rsid w:val="00280129"/>
    <w:rsid w:val="0028138D"/>
    <w:rsid w:val="0028414F"/>
    <w:rsid w:val="002872D9"/>
    <w:rsid w:val="00292066"/>
    <w:rsid w:val="002A4DAD"/>
    <w:rsid w:val="002A58F6"/>
    <w:rsid w:val="002B2C24"/>
    <w:rsid w:val="002B429A"/>
    <w:rsid w:val="002B79B9"/>
    <w:rsid w:val="002C23A6"/>
    <w:rsid w:val="002C2798"/>
    <w:rsid w:val="002C70C8"/>
    <w:rsid w:val="002D1FB7"/>
    <w:rsid w:val="002D2F03"/>
    <w:rsid w:val="002D7949"/>
    <w:rsid w:val="002E06AE"/>
    <w:rsid w:val="002E075E"/>
    <w:rsid w:val="002E0D42"/>
    <w:rsid w:val="002E19AA"/>
    <w:rsid w:val="002E24A6"/>
    <w:rsid w:val="002E31F0"/>
    <w:rsid w:val="002E59DA"/>
    <w:rsid w:val="002F541B"/>
    <w:rsid w:val="002F62DB"/>
    <w:rsid w:val="002F6D20"/>
    <w:rsid w:val="003015F0"/>
    <w:rsid w:val="00301FBC"/>
    <w:rsid w:val="00302F02"/>
    <w:rsid w:val="00304039"/>
    <w:rsid w:val="00305CD7"/>
    <w:rsid w:val="003076AF"/>
    <w:rsid w:val="00310362"/>
    <w:rsid w:val="00312D1E"/>
    <w:rsid w:val="00317455"/>
    <w:rsid w:val="00317C60"/>
    <w:rsid w:val="00317EB8"/>
    <w:rsid w:val="00320CA6"/>
    <w:rsid w:val="0032158A"/>
    <w:rsid w:val="003233B2"/>
    <w:rsid w:val="00325FE7"/>
    <w:rsid w:val="0033247F"/>
    <w:rsid w:val="003327F5"/>
    <w:rsid w:val="00333CBE"/>
    <w:rsid w:val="00334FE9"/>
    <w:rsid w:val="003430BB"/>
    <w:rsid w:val="00343521"/>
    <w:rsid w:val="00343EDF"/>
    <w:rsid w:val="003442D8"/>
    <w:rsid w:val="003455D6"/>
    <w:rsid w:val="00347C97"/>
    <w:rsid w:val="003502A3"/>
    <w:rsid w:val="00353E04"/>
    <w:rsid w:val="00354D56"/>
    <w:rsid w:val="00355AA2"/>
    <w:rsid w:val="003645C9"/>
    <w:rsid w:val="00366948"/>
    <w:rsid w:val="00366A46"/>
    <w:rsid w:val="0036719B"/>
    <w:rsid w:val="0037159A"/>
    <w:rsid w:val="00373323"/>
    <w:rsid w:val="00375D26"/>
    <w:rsid w:val="003818FC"/>
    <w:rsid w:val="00381CE3"/>
    <w:rsid w:val="0038336E"/>
    <w:rsid w:val="00385D7D"/>
    <w:rsid w:val="00387EDF"/>
    <w:rsid w:val="0039035F"/>
    <w:rsid w:val="0039201B"/>
    <w:rsid w:val="00394437"/>
    <w:rsid w:val="0039530C"/>
    <w:rsid w:val="0039786F"/>
    <w:rsid w:val="003A0A71"/>
    <w:rsid w:val="003A1EA5"/>
    <w:rsid w:val="003A35FA"/>
    <w:rsid w:val="003A6379"/>
    <w:rsid w:val="003A7E16"/>
    <w:rsid w:val="003A7E1B"/>
    <w:rsid w:val="003B0EF0"/>
    <w:rsid w:val="003B2B65"/>
    <w:rsid w:val="003C21E6"/>
    <w:rsid w:val="003C239C"/>
    <w:rsid w:val="003C3C07"/>
    <w:rsid w:val="003C4E88"/>
    <w:rsid w:val="003C73D2"/>
    <w:rsid w:val="003D44CE"/>
    <w:rsid w:val="003D462F"/>
    <w:rsid w:val="003D7835"/>
    <w:rsid w:val="003E145C"/>
    <w:rsid w:val="003E3D1D"/>
    <w:rsid w:val="003E4225"/>
    <w:rsid w:val="003E5217"/>
    <w:rsid w:val="003E5FDE"/>
    <w:rsid w:val="003E7B52"/>
    <w:rsid w:val="003F197A"/>
    <w:rsid w:val="003F1D66"/>
    <w:rsid w:val="003F1EBF"/>
    <w:rsid w:val="003F42B9"/>
    <w:rsid w:val="003F4C6D"/>
    <w:rsid w:val="003F689E"/>
    <w:rsid w:val="003F6DF5"/>
    <w:rsid w:val="004033C6"/>
    <w:rsid w:val="0040597F"/>
    <w:rsid w:val="004070DD"/>
    <w:rsid w:val="004126F9"/>
    <w:rsid w:val="004167AC"/>
    <w:rsid w:val="0042141E"/>
    <w:rsid w:val="004214AF"/>
    <w:rsid w:val="00422145"/>
    <w:rsid w:val="00427CCA"/>
    <w:rsid w:val="004333E1"/>
    <w:rsid w:val="0043501F"/>
    <w:rsid w:val="00440872"/>
    <w:rsid w:val="00440E18"/>
    <w:rsid w:val="00442CDC"/>
    <w:rsid w:val="00444F1C"/>
    <w:rsid w:val="00445E94"/>
    <w:rsid w:val="00447260"/>
    <w:rsid w:val="004472EB"/>
    <w:rsid w:val="0045049B"/>
    <w:rsid w:val="00452F93"/>
    <w:rsid w:val="00454B20"/>
    <w:rsid w:val="00455F1F"/>
    <w:rsid w:val="00460230"/>
    <w:rsid w:val="004613AC"/>
    <w:rsid w:val="0046152A"/>
    <w:rsid w:val="00467C2A"/>
    <w:rsid w:val="00486716"/>
    <w:rsid w:val="00487DE0"/>
    <w:rsid w:val="00492C6E"/>
    <w:rsid w:val="00496E1B"/>
    <w:rsid w:val="004972EC"/>
    <w:rsid w:val="004A0465"/>
    <w:rsid w:val="004A30A1"/>
    <w:rsid w:val="004A3266"/>
    <w:rsid w:val="004A41F6"/>
    <w:rsid w:val="004A6819"/>
    <w:rsid w:val="004A6AF0"/>
    <w:rsid w:val="004A71CA"/>
    <w:rsid w:val="004B2A0D"/>
    <w:rsid w:val="004B30D9"/>
    <w:rsid w:val="004B5BCE"/>
    <w:rsid w:val="004B77F9"/>
    <w:rsid w:val="004C48D2"/>
    <w:rsid w:val="004C58A8"/>
    <w:rsid w:val="004D03AF"/>
    <w:rsid w:val="004D4480"/>
    <w:rsid w:val="004D4D78"/>
    <w:rsid w:val="004D5055"/>
    <w:rsid w:val="004E5789"/>
    <w:rsid w:val="004F3554"/>
    <w:rsid w:val="004F4697"/>
    <w:rsid w:val="004F64F6"/>
    <w:rsid w:val="00510896"/>
    <w:rsid w:val="0051396D"/>
    <w:rsid w:val="005141A2"/>
    <w:rsid w:val="00520902"/>
    <w:rsid w:val="00522593"/>
    <w:rsid w:val="00524485"/>
    <w:rsid w:val="005273DF"/>
    <w:rsid w:val="0053243C"/>
    <w:rsid w:val="00532555"/>
    <w:rsid w:val="005328D2"/>
    <w:rsid w:val="00532EBA"/>
    <w:rsid w:val="00534297"/>
    <w:rsid w:val="00535930"/>
    <w:rsid w:val="0053699A"/>
    <w:rsid w:val="00537E66"/>
    <w:rsid w:val="005409B2"/>
    <w:rsid w:val="0054206D"/>
    <w:rsid w:val="00543A0C"/>
    <w:rsid w:val="00543A82"/>
    <w:rsid w:val="00545CE9"/>
    <w:rsid w:val="00545E89"/>
    <w:rsid w:val="00551AFD"/>
    <w:rsid w:val="00556CA4"/>
    <w:rsid w:val="0055748F"/>
    <w:rsid w:val="00557FFC"/>
    <w:rsid w:val="00561231"/>
    <w:rsid w:val="00561AF8"/>
    <w:rsid w:val="005624C8"/>
    <w:rsid w:val="005636BA"/>
    <w:rsid w:val="005638E6"/>
    <w:rsid w:val="0056754D"/>
    <w:rsid w:val="0057167C"/>
    <w:rsid w:val="00580E4D"/>
    <w:rsid w:val="00580EE0"/>
    <w:rsid w:val="0058328A"/>
    <w:rsid w:val="00583471"/>
    <w:rsid w:val="0058593D"/>
    <w:rsid w:val="005940A9"/>
    <w:rsid w:val="00596280"/>
    <w:rsid w:val="005A3B64"/>
    <w:rsid w:val="005A5C99"/>
    <w:rsid w:val="005B1B46"/>
    <w:rsid w:val="005B1BBC"/>
    <w:rsid w:val="005B1CBC"/>
    <w:rsid w:val="005B39E2"/>
    <w:rsid w:val="005B3C9F"/>
    <w:rsid w:val="005B44FD"/>
    <w:rsid w:val="005C4113"/>
    <w:rsid w:val="005C7B59"/>
    <w:rsid w:val="005D22BB"/>
    <w:rsid w:val="005D2BF4"/>
    <w:rsid w:val="005E0E3C"/>
    <w:rsid w:val="005E1C56"/>
    <w:rsid w:val="005E34B6"/>
    <w:rsid w:val="005E414D"/>
    <w:rsid w:val="005E4205"/>
    <w:rsid w:val="005E5979"/>
    <w:rsid w:val="005E7044"/>
    <w:rsid w:val="005E7C36"/>
    <w:rsid w:val="005F0970"/>
    <w:rsid w:val="005F2A99"/>
    <w:rsid w:val="005F3600"/>
    <w:rsid w:val="005F383C"/>
    <w:rsid w:val="0061743F"/>
    <w:rsid w:val="006177AB"/>
    <w:rsid w:val="00625550"/>
    <w:rsid w:val="00625E5D"/>
    <w:rsid w:val="0062621A"/>
    <w:rsid w:val="006320B2"/>
    <w:rsid w:val="00632EB7"/>
    <w:rsid w:val="00635688"/>
    <w:rsid w:val="00636BE7"/>
    <w:rsid w:val="0064069D"/>
    <w:rsid w:val="00643926"/>
    <w:rsid w:val="00645155"/>
    <w:rsid w:val="00657A8B"/>
    <w:rsid w:val="006601DD"/>
    <w:rsid w:val="00660B85"/>
    <w:rsid w:val="00660F72"/>
    <w:rsid w:val="0066218D"/>
    <w:rsid w:val="0066313F"/>
    <w:rsid w:val="00665FC8"/>
    <w:rsid w:val="0066784F"/>
    <w:rsid w:val="0067257C"/>
    <w:rsid w:val="00674FF9"/>
    <w:rsid w:val="00681FEE"/>
    <w:rsid w:val="00686A1A"/>
    <w:rsid w:val="00690A0C"/>
    <w:rsid w:val="00691624"/>
    <w:rsid w:val="00691E39"/>
    <w:rsid w:val="00691FA4"/>
    <w:rsid w:val="00694BC2"/>
    <w:rsid w:val="006967A8"/>
    <w:rsid w:val="00697CBE"/>
    <w:rsid w:val="006A0345"/>
    <w:rsid w:val="006A2936"/>
    <w:rsid w:val="006A3A2F"/>
    <w:rsid w:val="006A4C1A"/>
    <w:rsid w:val="006B4AAA"/>
    <w:rsid w:val="006B6CA3"/>
    <w:rsid w:val="006C113F"/>
    <w:rsid w:val="006C214B"/>
    <w:rsid w:val="006C3B71"/>
    <w:rsid w:val="006C4616"/>
    <w:rsid w:val="006C6C8F"/>
    <w:rsid w:val="006C7765"/>
    <w:rsid w:val="006D087B"/>
    <w:rsid w:val="006D0B0F"/>
    <w:rsid w:val="006D1A2E"/>
    <w:rsid w:val="006D7C09"/>
    <w:rsid w:val="006D7C22"/>
    <w:rsid w:val="006E2231"/>
    <w:rsid w:val="006E24FA"/>
    <w:rsid w:val="006E4B3A"/>
    <w:rsid w:val="006E5543"/>
    <w:rsid w:val="006F147F"/>
    <w:rsid w:val="006F18D3"/>
    <w:rsid w:val="006F1A85"/>
    <w:rsid w:val="006F1D6D"/>
    <w:rsid w:val="006F3321"/>
    <w:rsid w:val="006F667D"/>
    <w:rsid w:val="006F6E36"/>
    <w:rsid w:val="006F7509"/>
    <w:rsid w:val="00700753"/>
    <w:rsid w:val="00700F26"/>
    <w:rsid w:val="00702052"/>
    <w:rsid w:val="00703BBA"/>
    <w:rsid w:val="00705072"/>
    <w:rsid w:val="00711BA1"/>
    <w:rsid w:val="00713732"/>
    <w:rsid w:val="00716CF8"/>
    <w:rsid w:val="007201E7"/>
    <w:rsid w:val="00720549"/>
    <w:rsid w:val="00721009"/>
    <w:rsid w:val="00721AC4"/>
    <w:rsid w:val="00722824"/>
    <w:rsid w:val="00724899"/>
    <w:rsid w:val="007330FD"/>
    <w:rsid w:val="0073333A"/>
    <w:rsid w:val="00741992"/>
    <w:rsid w:val="007448C5"/>
    <w:rsid w:val="00744A59"/>
    <w:rsid w:val="00752F17"/>
    <w:rsid w:val="007536A8"/>
    <w:rsid w:val="00753D58"/>
    <w:rsid w:val="007554E4"/>
    <w:rsid w:val="00760A65"/>
    <w:rsid w:val="00760D7F"/>
    <w:rsid w:val="00761790"/>
    <w:rsid w:val="00761F2A"/>
    <w:rsid w:val="00762B0A"/>
    <w:rsid w:val="007647AE"/>
    <w:rsid w:val="0076615E"/>
    <w:rsid w:val="00767281"/>
    <w:rsid w:val="00767C72"/>
    <w:rsid w:val="007721D4"/>
    <w:rsid w:val="007731E7"/>
    <w:rsid w:val="00773A2B"/>
    <w:rsid w:val="007752C5"/>
    <w:rsid w:val="0077583F"/>
    <w:rsid w:val="00775A77"/>
    <w:rsid w:val="007805D5"/>
    <w:rsid w:val="007906E9"/>
    <w:rsid w:val="0079436E"/>
    <w:rsid w:val="00794A5F"/>
    <w:rsid w:val="00795210"/>
    <w:rsid w:val="00796563"/>
    <w:rsid w:val="00796EA7"/>
    <w:rsid w:val="00797C49"/>
    <w:rsid w:val="007A2D70"/>
    <w:rsid w:val="007A7453"/>
    <w:rsid w:val="007B0F71"/>
    <w:rsid w:val="007B269B"/>
    <w:rsid w:val="007B379E"/>
    <w:rsid w:val="007B6107"/>
    <w:rsid w:val="007B7801"/>
    <w:rsid w:val="007B7FD3"/>
    <w:rsid w:val="007C099C"/>
    <w:rsid w:val="007C2DF1"/>
    <w:rsid w:val="007C3A7A"/>
    <w:rsid w:val="007C7709"/>
    <w:rsid w:val="007D2A10"/>
    <w:rsid w:val="007D5D82"/>
    <w:rsid w:val="007D76CF"/>
    <w:rsid w:val="007E058D"/>
    <w:rsid w:val="007E1937"/>
    <w:rsid w:val="007E4789"/>
    <w:rsid w:val="007E5C54"/>
    <w:rsid w:val="007E7C41"/>
    <w:rsid w:val="007F0CD3"/>
    <w:rsid w:val="007F1BD8"/>
    <w:rsid w:val="007F2E51"/>
    <w:rsid w:val="007F3334"/>
    <w:rsid w:val="007F3EA3"/>
    <w:rsid w:val="007F562B"/>
    <w:rsid w:val="007F5E38"/>
    <w:rsid w:val="007F6067"/>
    <w:rsid w:val="007F6937"/>
    <w:rsid w:val="0080113B"/>
    <w:rsid w:val="00802B44"/>
    <w:rsid w:val="00802E49"/>
    <w:rsid w:val="00803DD6"/>
    <w:rsid w:val="00804B74"/>
    <w:rsid w:val="00807F0B"/>
    <w:rsid w:val="00810EF9"/>
    <w:rsid w:val="008145E9"/>
    <w:rsid w:val="008174C4"/>
    <w:rsid w:val="00820BB2"/>
    <w:rsid w:val="00820DD9"/>
    <w:rsid w:val="008214DF"/>
    <w:rsid w:val="008233A1"/>
    <w:rsid w:val="0082436B"/>
    <w:rsid w:val="008262D7"/>
    <w:rsid w:val="00836F0A"/>
    <w:rsid w:val="00837D11"/>
    <w:rsid w:val="008406ED"/>
    <w:rsid w:val="00840755"/>
    <w:rsid w:val="008429E8"/>
    <w:rsid w:val="00842B5C"/>
    <w:rsid w:val="00844104"/>
    <w:rsid w:val="008527DA"/>
    <w:rsid w:val="00856D03"/>
    <w:rsid w:val="00857F13"/>
    <w:rsid w:val="00860CC7"/>
    <w:rsid w:val="00863563"/>
    <w:rsid w:val="00863876"/>
    <w:rsid w:val="00864ABD"/>
    <w:rsid w:val="008703EF"/>
    <w:rsid w:val="008711F0"/>
    <w:rsid w:val="00871628"/>
    <w:rsid w:val="00872132"/>
    <w:rsid w:val="00875C80"/>
    <w:rsid w:val="00876CD0"/>
    <w:rsid w:val="00880735"/>
    <w:rsid w:val="00883B37"/>
    <w:rsid w:val="00885BA8"/>
    <w:rsid w:val="00891745"/>
    <w:rsid w:val="00894E28"/>
    <w:rsid w:val="008951F3"/>
    <w:rsid w:val="00896AE2"/>
    <w:rsid w:val="008A0DA1"/>
    <w:rsid w:val="008A0E37"/>
    <w:rsid w:val="008A112A"/>
    <w:rsid w:val="008A3B7A"/>
    <w:rsid w:val="008A4B71"/>
    <w:rsid w:val="008B0A0E"/>
    <w:rsid w:val="008B3196"/>
    <w:rsid w:val="008B31EF"/>
    <w:rsid w:val="008B5DE4"/>
    <w:rsid w:val="008C60B7"/>
    <w:rsid w:val="008D1136"/>
    <w:rsid w:val="008D3ED0"/>
    <w:rsid w:val="008E14DB"/>
    <w:rsid w:val="008E436A"/>
    <w:rsid w:val="008F080D"/>
    <w:rsid w:val="008F11B5"/>
    <w:rsid w:val="008F2975"/>
    <w:rsid w:val="009016DB"/>
    <w:rsid w:val="009020EB"/>
    <w:rsid w:val="00902AA3"/>
    <w:rsid w:val="009062D1"/>
    <w:rsid w:val="009067A4"/>
    <w:rsid w:val="00910739"/>
    <w:rsid w:val="00910A9C"/>
    <w:rsid w:val="00910E19"/>
    <w:rsid w:val="009117F4"/>
    <w:rsid w:val="00913A3D"/>
    <w:rsid w:val="00913ADB"/>
    <w:rsid w:val="00915513"/>
    <w:rsid w:val="00925D83"/>
    <w:rsid w:val="009303FB"/>
    <w:rsid w:val="00932997"/>
    <w:rsid w:val="00934E27"/>
    <w:rsid w:val="00943345"/>
    <w:rsid w:val="00943371"/>
    <w:rsid w:val="00943525"/>
    <w:rsid w:val="009436C0"/>
    <w:rsid w:val="00947DF4"/>
    <w:rsid w:val="00955070"/>
    <w:rsid w:val="00961B28"/>
    <w:rsid w:val="0096251A"/>
    <w:rsid w:val="0096664C"/>
    <w:rsid w:val="00967A7B"/>
    <w:rsid w:val="00970816"/>
    <w:rsid w:val="009732FE"/>
    <w:rsid w:val="00974414"/>
    <w:rsid w:val="00974FCE"/>
    <w:rsid w:val="00975E60"/>
    <w:rsid w:val="00977B30"/>
    <w:rsid w:val="00980918"/>
    <w:rsid w:val="00980C81"/>
    <w:rsid w:val="0098769E"/>
    <w:rsid w:val="009900E6"/>
    <w:rsid w:val="00992DCD"/>
    <w:rsid w:val="009942B6"/>
    <w:rsid w:val="00994C13"/>
    <w:rsid w:val="009975F8"/>
    <w:rsid w:val="009A0D8C"/>
    <w:rsid w:val="009A40F7"/>
    <w:rsid w:val="009B4969"/>
    <w:rsid w:val="009B5694"/>
    <w:rsid w:val="009B673B"/>
    <w:rsid w:val="009C0C6B"/>
    <w:rsid w:val="009C5FF1"/>
    <w:rsid w:val="009C76DF"/>
    <w:rsid w:val="009D4D50"/>
    <w:rsid w:val="009D562E"/>
    <w:rsid w:val="009D6917"/>
    <w:rsid w:val="009E01E1"/>
    <w:rsid w:val="009E1622"/>
    <w:rsid w:val="009E59A0"/>
    <w:rsid w:val="009F32F2"/>
    <w:rsid w:val="009F43DB"/>
    <w:rsid w:val="009F557E"/>
    <w:rsid w:val="009F7F9E"/>
    <w:rsid w:val="00A078AD"/>
    <w:rsid w:val="00A13A0E"/>
    <w:rsid w:val="00A1509E"/>
    <w:rsid w:val="00A22C9B"/>
    <w:rsid w:val="00A26489"/>
    <w:rsid w:val="00A32623"/>
    <w:rsid w:val="00A3451A"/>
    <w:rsid w:val="00A35EC0"/>
    <w:rsid w:val="00A35EC5"/>
    <w:rsid w:val="00A41D90"/>
    <w:rsid w:val="00A447DE"/>
    <w:rsid w:val="00A459A9"/>
    <w:rsid w:val="00A4670E"/>
    <w:rsid w:val="00A46A7F"/>
    <w:rsid w:val="00A475C1"/>
    <w:rsid w:val="00A51B6F"/>
    <w:rsid w:val="00A55064"/>
    <w:rsid w:val="00A55D4C"/>
    <w:rsid w:val="00A56A90"/>
    <w:rsid w:val="00A56D72"/>
    <w:rsid w:val="00A618F8"/>
    <w:rsid w:val="00A70B8D"/>
    <w:rsid w:val="00A71170"/>
    <w:rsid w:val="00A72B88"/>
    <w:rsid w:val="00A8187A"/>
    <w:rsid w:val="00A83BF8"/>
    <w:rsid w:val="00A876FB"/>
    <w:rsid w:val="00A963F3"/>
    <w:rsid w:val="00A9711E"/>
    <w:rsid w:val="00A978A9"/>
    <w:rsid w:val="00AA1487"/>
    <w:rsid w:val="00AA4BD3"/>
    <w:rsid w:val="00AA791C"/>
    <w:rsid w:val="00AB1A02"/>
    <w:rsid w:val="00AB23D8"/>
    <w:rsid w:val="00AB4204"/>
    <w:rsid w:val="00AB5047"/>
    <w:rsid w:val="00AC0A51"/>
    <w:rsid w:val="00AC2696"/>
    <w:rsid w:val="00AC41F0"/>
    <w:rsid w:val="00AC43D9"/>
    <w:rsid w:val="00AC56FB"/>
    <w:rsid w:val="00AD4E22"/>
    <w:rsid w:val="00AD618F"/>
    <w:rsid w:val="00AE50CE"/>
    <w:rsid w:val="00AE55DE"/>
    <w:rsid w:val="00AE60F4"/>
    <w:rsid w:val="00AF0E9F"/>
    <w:rsid w:val="00AF2A01"/>
    <w:rsid w:val="00AF3295"/>
    <w:rsid w:val="00AF4664"/>
    <w:rsid w:val="00AF62F2"/>
    <w:rsid w:val="00AF64FF"/>
    <w:rsid w:val="00AF7131"/>
    <w:rsid w:val="00AF7810"/>
    <w:rsid w:val="00B02172"/>
    <w:rsid w:val="00B033AD"/>
    <w:rsid w:val="00B03ED1"/>
    <w:rsid w:val="00B049B7"/>
    <w:rsid w:val="00B05B69"/>
    <w:rsid w:val="00B07B3A"/>
    <w:rsid w:val="00B10B5A"/>
    <w:rsid w:val="00B15BCE"/>
    <w:rsid w:val="00B15E83"/>
    <w:rsid w:val="00B1700E"/>
    <w:rsid w:val="00B21E05"/>
    <w:rsid w:val="00B22906"/>
    <w:rsid w:val="00B23D02"/>
    <w:rsid w:val="00B24598"/>
    <w:rsid w:val="00B2528B"/>
    <w:rsid w:val="00B2561C"/>
    <w:rsid w:val="00B26FC3"/>
    <w:rsid w:val="00B2747F"/>
    <w:rsid w:val="00B27B7C"/>
    <w:rsid w:val="00B31220"/>
    <w:rsid w:val="00B31C30"/>
    <w:rsid w:val="00B322F2"/>
    <w:rsid w:val="00B32961"/>
    <w:rsid w:val="00B334B6"/>
    <w:rsid w:val="00B36260"/>
    <w:rsid w:val="00B370BC"/>
    <w:rsid w:val="00B40DF2"/>
    <w:rsid w:val="00B505CC"/>
    <w:rsid w:val="00B50829"/>
    <w:rsid w:val="00B51204"/>
    <w:rsid w:val="00B56AF6"/>
    <w:rsid w:val="00B5763B"/>
    <w:rsid w:val="00B60823"/>
    <w:rsid w:val="00B652D4"/>
    <w:rsid w:val="00B71C37"/>
    <w:rsid w:val="00B73B87"/>
    <w:rsid w:val="00B83E35"/>
    <w:rsid w:val="00B849BF"/>
    <w:rsid w:val="00B91D20"/>
    <w:rsid w:val="00BA0B84"/>
    <w:rsid w:val="00BA5546"/>
    <w:rsid w:val="00BB477B"/>
    <w:rsid w:val="00BB4E02"/>
    <w:rsid w:val="00BB5511"/>
    <w:rsid w:val="00BC05A7"/>
    <w:rsid w:val="00BC0722"/>
    <w:rsid w:val="00BC111B"/>
    <w:rsid w:val="00BC4108"/>
    <w:rsid w:val="00BC775F"/>
    <w:rsid w:val="00BD078F"/>
    <w:rsid w:val="00BD0C30"/>
    <w:rsid w:val="00BD1ABF"/>
    <w:rsid w:val="00BD1D96"/>
    <w:rsid w:val="00BD3AAB"/>
    <w:rsid w:val="00BD4CE0"/>
    <w:rsid w:val="00BD4CF8"/>
    <w:rsid w:val="00BD7B25"/>
    <w:rsid w:val="00BE0337"/>
    <w:rsid w:val="00BE400E"/>
    <w:rsid w:val="00BF0E0E"/>
    <w:rsid w:val="00BF4922"/>
    <w:rsid w:val="00BF5025"/>
    <w:rsid w:val="00BF5B29"/>
    <w:rsid w:val="00C006ED"/>
    <w:rsid w:val="00C009BE"/>
    <w:rsid w:val="00C01891"/>
    <w:rsid w:val="00C01A61"/>
    <w:rsid w:val="00C023FE"/>
    <w:rsid w:val="00C1128A"/>
    <w:rsid w:val="00C112D4"/>
    <w:rsid w:val="00C11CDB"/>
    <w:rsid w:val="00C14DBE"/>
    <w:rsid w:val="00C16B90"/>
    <w:rsid w:val="00C216B0"/>
    <w:rsid w:val="00C263D8"/>
    <w:rsid w:val="00C27DE3"/>
    <w:rsid w:val="00C3023F"/>
    <w:rsid w:val="00C34F87"/>
    <w:rsid w:val="00C366DF"/>
    <w:rsid w:val="00C3727E"/>
    <w:rsid w:val="00C4003D"/>
    <w:rsid w:val="00C43EC8"/>
    <w:rsid w:val="00C5096A"/>
    <w:rsid w:val="00C53CB7"/>
    <w:rsid w:val="00C61D6F"/>
    <w:rsid w:val="00C6209B"/>
    <w:rsid w:val="00C62E12"/>
    <w:rsid w:val="00C64884"/>
    <w:rsid w:val="00C6742F"/>
    <w:rsid w:val="00C72980"/>
    <w:rsid w:val="00C751AD"/>
    <w:rsid w:val="00C8010D"/>
    <w:rsid w:val="00C80E69"/>
    <w:rsid w:val="00C80F73"/>
    <w:rsid w:val="00C8745C"/>
    <w:rsid w:val="00C91D47"/>
    <w:rsid w:val="00CA1771"/>
    <w:rsid w:val="00CB0B89"/>
    <w:rsid w:val="00CB4645"/>
    <w:rsid w:val="00CB59E1"/>
    <w:rsid w:val="00CB7E2B"/>
    <w:rsid w:val="00CC1DF6"/>
    <w:rsid w:val="00CC24D0"/>
    <w:rsid w:val="00CC68DC"/>
    <w:rsid w:val="00CD1891"/>
    <w:rsid w:val="00CE4CC0"/>
    <w:rsid w:val="00CE7A7D"/>
    <w:rsid w:val="00CF16A6"/>
    <w:rsid w:val="00CF5E9B"/>
    <w:rsid w:val="00D02244"/>
    <w:rsid w:val="00D02C17"/>
    <w:rsid w:val="00D0512F"/>
    <w:rsid w:val="00D07923"/>
    <w:rsid w:val="00D11646"/>
    <w:rsid w:val="00D12673"/>
    <w:rsid w:val="00D13B06"/>
    <w:rsid w:val="00D17C61"/>
    <w:rsid w:val="00D2029B"/>
    <w:rsid w:val="00D21164"/>
    <w:rsid w:val="00D22F1E"/>
    <w:rsid w:val="00D235A9"/>
    <w:rsid w:val="00D25EE8"/>
    <w:rsid w:val="00D26A6E"/>
    <w:rsid w:val="00D26B36"/>
    <w:rsid w:val="00D305E5"/>
    <w:rsid w:val="00D30AC2"/>
    <w:rsid w:val="00D32133"/>
    <w:rsid w:val="00D323EC"/>
    <w:rsid w:val="00D35B47"/>
    <w:rsid w:val="00D42FC6"/>
    <w:rsid w:val="00D44DE1"/>
    <w:rsid w:val="00D46464"/>
    <w:rsid w:val="00D56C45"/>
    <w:rsid w:val="00D60BCC"/>
    <w:rsid w:val="00D62856"/>
    <w:rsid w:val="00D64190"/>
    <w:rsid w:val="00D66C43"/>
    <w:rsid w:val="00D70C77"/>
    <w:rsid w:val="00D75583"/>
    <w:rsid w:val="00D77BA4"/>
    <w:rsid w:val="00D83FB0"/>
    <w:rsid w:val="00D85BF7"/>
    <w:rsid w:val="00D877EC"/>
    <w:rsid w:val="00D92A9B"/>
    <w:rsid w:val="00D9632E"/>
    <w:rsid w:val="00D96CD5"/>
    <w:rsid w:val="00D96F29"/>
    <w:rsid w:val="00DA0714"/>
    <w:rsid w:val="00DA4A55"/>
    <w:rsid w:val="00DA5BD1"/>
    <w:rsid w:val="00DA745C"/>
    <w:rsid w:val="00DB0600"/>
    <w:rsid w:val="00DB2FE3"/>
    <w:rsid w:val="00DB399E"/>
    <w:rsid w:val="00DB42F5"/>
    <w:rsid w:val="00DB4FD7"/>
    <w:rsid w:val="00DB78B7"/>
    <w:rsid w:val="00DC0A29"/>
    <w:rsid w:val="00DC1B9A"/>
    <w:rsid w:val="00DC4BDB"/>
    <w:rsid w:val="00DC58BF"/>
    <w:rsid w:val="00DC68B2"/>
    <w:rsid w:val="00DC7739"/>
    <w:rsid w:val="00DD1D71"/>
    <w:rsid w:val="00DD39D8"/>
    <w:rsid w:val="00DE0AAB"/>
    <w:rsid w:val="00DE25E3"/>
    <w:rsid w:val="00DE2835"/>
    <w:rsid w:val="00DE49E5"/>
    <w:rsid w:val="00DE7870"/>
    <w:rsid w:val="00DF0B03"/>
    <w:rsid w:val="00DF2F6E"/>
    <w:rsid w:val="00DF5952"/>
    <w:rsid w:val="00DF71EE"/>
    <w:rsid w:val="00DF724E"/>
    <w:rsid w:val="00E0615A"/>
    <w:rsid w:val="00E07893"/>
    <w:rsid w:val="00E10557"/>
    <w:rsid w:val="00E17230"/>
    <w:rsid w:val="00E319C0"/>
    <w:rsid w:val="00E3335F"/>
    <w:rsid w:val="00E33952"/>
    <w:rsid w:val="00E33B43"/>
    <w:rsid w:val="00E42C54"/>
    <w:rsid w:val="00E451E0"/>
    <w:rsid w:val="00E45F73"/>
    <w:rsid w:val="00E47A49"/>
    <w:rsid w:val="00E526B4"/>
    <w:rsid w:val="00E54058"/>
    <w:rsid w:val="00E545C4"/>
    <w:rsid w:val="00E560B6"/>
    <w:rsid w:val="00E60DCB"/>
    <w:rsid w:val="00E6277E"/>
    <w:rsid w:val="00E62D43"/>
    <w:rsid w:val="00E62E60"/>
    <w:rsid w:val="00E64ABE"/>
    <w:rsid w:val="00E703F0"/>
    <w:rsid w:val="00E72FC5"/>
    <w:rsid w:val="00E73704"/>
    <w:rsid w:val="00E73DE3"/>
    <w:rsid w:val="00E748F9"/>
    <w:rsid w:val="00E7584A"/>
    <w:rsid w:val="00E772BE"/>
    <w:rsid w:val="00E827EE"/>
    <w:rsid w:val="00E83A59"/>
    <w:rsid w:val="00E9078B"/>
    <w:rsid w:val="00E92226"/>
    <w:rsid w:val="00E933BA"/>
    <w:rsid w:val="00EA0D1E"/>
    <w:rsid w:val="00EA1622"/>
    <w:rsid w:val="00EA3728"/>
    <w:rsid w:val="00EA593C"/>
    <w:rsid w:val="00EB050D"/>
    <w:rsid w:val="00EB2131"/>
    <w:rsid w:val="00EB458E"/>
    <w:rsid w:val="00EC08F6"/>
    <w:rsid w:val="00EC1C2F"/>
    <w:rsid w:val="00EC37D4"/>
    <w:rsid w:val="00EC64EC"/>
    <w:rsid w:val="00EC7021"/>
    <w:rsid w:val="00EC7749"/>
    <w:rsid w:val="00ED55DA"/>
    <w:rsid w:val="00ED648E"/>
    <w:rsid w:val="00ED7318"/>
    <w:rsid w:val="00ED7461"/>
    <w:rsid w:val="00ED7D8B"/>
    <w:rsid w:val="00EE07DE"/>
    <w:rsid w:val="00EE0B8C"/>
    <w:rsid w:val="00EE23AF"/>
    <w:rsid w:val="00EE3713"/>
    <w:rsid w:val="00EF05E1"/>
    <w:rsid w:val="00EF4B6F"/>
    <w:rsid w:val="00EF7DE5"/>
    <w:rsid w:val="00F01159"/>
    <w:rsid w:val="00F101D5"/>
    <w:rsid w:val="00F104B7"/>
    <w:rsid w:val="00F10DCF"/>
    <w:rsid w:val="00F11658"/>
    <w:rsid w:val="00F121C2"/>
    <w:rsid w:val="00F123DE"/>
    <w:rsid w:val="00F151C5"/>
    <w:rsid w:val="00F15361"/>
    <w:rsid w:val="00F16F9A"/>
    <w:rsid w:val="00F1797B"/>
    <w:rsid w:val="00F25033"/>
    <w:rsid w:val="00F25BDD"/>
    <w:rsid w:val="00F313CF"/>
    <w:rsid w:val="00F32601"/>
    <w:rsid w:val="00F3268C"/>
    <w:rsid w:val="00F356FC"/>
    <w:rsid w:val="00F3639A"/>
    <w:rsid w:val="00F4269E"/>
    <w:rsid w:val="00F44815"/>
    <w:rsid w:val="00F4608E"/>
    <w:rsid w:val="00F52B72"/>
    <w:rsid w:val="00F53460"/>
    <w:rsid w:val="00F53BE0"/>
    <w:rsid w:val="00F54B04"/>
    <w:rsid w:val="00F55490"/>
    <w:rsid w:val="00F611C6"/>
    <w:rsid w:val="00F62D11"/>
    <w:rsid w:val="00F6328E"/>
    <w:rsid w:val="00F63773"/>
    <w:rsid w:val="00F64B79"/>
    <w:rsid w:val="00F70534"/>
    <w:rsid w:val="00F71FA2"/>
    <w:rsid w:val="00F76A3A"/>
    <w:rsid w:val="00F80431"/>
    <w:rsid w:val="00F80564"/>
    <w:rsid w:val="00F80C8C"/>
    <w:rsid w:val="00F821B6"/>
    <w:rsid w:val="00F83310"/>
    <w:rsid w:val="00F870B2"/>
    <w:rsid w:val="00F907EF"/>
    <w:rsid w:val="00F9384B"/>
    <w:rsid w:val="00F95097"/>
    <w:rsid w:val="00F972D0"/>
    <w:rsid w:val="00FA04FD"/>
    <w:rsid w:val="00FA0E18"/>
    <w:rsid w:val="00FA1A7D"/>
    <w:rsid w:val="00FA1AB0"/>
    <w:rsid w:val="00FA442C"/>
    <w:rsid w:val="00FA60D6"/>
    <w:rsid w:val="00FB13A2"/>
    <w:rsid w:val="00FB3A5B"/>
    <w:rsid w:val="00FB504D"/>
    <w:rsid w:val="00FB5372"/>
    <w:rsid w:val="00FB5488"/>
    <w:rsid w:val="00FB68E9"/>
    <w:rsid w:val="00FB6944"/>
    <w:rsid w:val="00FB6AA5"/>
    <w:rsid w:val="00FB7803"/>
    <w:rsid w:val="00FC0FBF"/>
    <w:rsid w:val="00FC18C9"/>
    <w:rsid w:val="00FC487F"/>
    <w:rsid w:val="00FC644A"/>
    <w:rsid w:val="00FC73E6"/>
    <w:rsid w:val="00FD7A77"/>
    <w:rsid w:val="00FE2935"/>
    <w:rsid w:val="00FE563F"/>
    <w:rsid w:val="00FF1F88"/>
    <w:rsid w:val="00FF24AB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  <w:style w:type="paragraph" w:customStyle="1" w:styleId="aff0">
    <w:name w:val="Знак"/>
    <w:basedOn w:val="a"/>
    <w:rsid w:val="00775A7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  <w:style w:type="paragraph" w:customStyle="1" w:styleId="aff0">
    <w:name w:val="Знак"/>
    <w:basedOn w:val="a"/>
    <w:rsid w:val="00775A7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yperlink" Target="http://economy.gov.ru/wps/wcm/connect/economylib4/mer/activity/sections/macro/prognoz/20150527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29711-8065-4CF7-87BD-F5D6CFD1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1349</Words>
  <Characters>7691</Characters>
  <Application>Microsoft Office Word</Application>
  <DocSecurity>4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Брылко Лидия Леонидовна</cp:lastModifiedBy>
  <cp:revision>2</cp:revision>
  <cp:lastPrinted>2016-03-17T00:11:00Z</cp:lastPrinted>
  <dcterms:created xsi:type="dcterms:W3CDTF">2016-03-17T08:10:00Z</dcterms:created>
  <dcterms:modified xsi:type="dcterms:W3CDTF">2016-03-17T08:10:00Z</dcterms:modified>
</cp:coreProperties>
</file>